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lang w:val="en" w:eastAsia="zh-CN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金钟街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道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202</w:t>
      </w:r>
      <w:r>
        <w:rPr>
          <w:rFonts w:ascii="方正小标宋简体" w:eastAsia="方正小标宋简体"/>
          <w:snapToGrid w:val="0"/>
          <w:kern w:val="0"/>
          <w:sz w:val="44"/>
          <w:szCs w:val="44"/>
          <w:lang w:val="en"/>
        </w:rPr>
        <w:t>3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年行政执法工作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报告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napToGrid w:val="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金钟街</w:t>
      </w:r>
      <w:r>
        <w:rPr>
          <w:rFonts w:hint="eastAsia" w:ascii="仿宋_GB2312" w:eastAsia="仿宋_GB2312"/>
          <w:sz w:val="32"/>
          <w:szCs w:val="32"/>
          <w:lang w:eastAsia="zh-CN"/>
        </w:rPr>
        <w:t>道</w:t>
      </w:r>
      <w:r>
        <w:rPr>
          <w:rFonts w:hint="eastAsia" w:ascii="仿宋_GB2312" w:eastAsia="仿宋_GB2312"/>
          <w:sz w:val="32"/>
          <w:szCs w:val="32"/>
        </w:rPr>
        <w:t>紧紧围绕执法工作总体要求，以依法行政，严格执法、文明执法为中心，以加强执法队伍建设、强化法制建设、推进规范化执法为重点，取得了阶段性的成效。现将今年的工作情况汇报如下：</w:t>
      </w:r>
    </w:p>
    <w:p>
      <w:pPr>
        <w:pStyle w:val="9"/>
        <w:widowControl/>
        <w:spacing w:line="56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napToGrid w:val="0"/>
          <w:sz w:val="32"/>
          <w:szCs w:val="32"/>
        </w:rPr>
        <w:t>一、</w:t>
      </w:r>
      <w:r>
        <w:rPr>
          <w:rFonts w:ascii="黑体" w:hAnsi="黑体" w:eastAsia="黑体" w:cs="黑体"/>
          <w:color w:val="000000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（一）行政执法人员情况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金钟街道执法大队下设四个执法中队，包括内勤中队、法制中队、巡查一中队、巡查二中队。目前持证执法人员17人，在编执法人员新招录3人，暂未持证，无退出情况。</w:t>
      </w:r>
    </w:p>
    <w:p>
      <w:pPr>
        <w:pStyle w:val="3"/>
        <w:spacing w:line="560" w:lineRule="exact"/>
        <w:ind w:left="0"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（二）行政执法案件情况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钟街道不断深化依法行政理念，坚持控制为主、处罚为辅的工作方法，采取提前介入的工作方法，超前宣传、超前纠违，避免与群众之间的冲突，使群众自觉遵守城市管理规定，消除执法障碍。截至目前，一共办理行政处罚案件87起，处罚金额14</w:t>
      </w:r>
      <w:r>
        <w:rPr>
          <w:rFonts w:ascii="仿宋_GB2312" w:hAnsi="仿宋_GB2312" w:eastAsia="仿宋_GB2312" w:cs="仿宋_GB2312"/>
          <w:sz w:val="32"/>
          <w:szCs w:val="32"/>
        </w:rPr>
        <w:t>8400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元，办案量同比增加52.63%。与去年相比的办案量增大的主要原因在于，2023年权责事项有所增加，对《消防管理条例》的履职办案数量明显提升，且办案效率全面改善，因此办案量稍有增长。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（三）行政执法年度计划完成情况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年初制定了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涉及市容环境整治、渣土运输治理等的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年度执法计划，已完成。</w:t>
      </w:r>
    </w:p>
    <w:p>
      <w:pPr>
        <w:spacing w:line="56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二、主要工作措施及成效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（一）制度的建立和落实情况</w:t>
      </w:r>
    </w:p>
    <w:p>
      <w:pPr>
        <w:spacing w:line="560" w:lineRule="exact"/>
        <w:ind w:firstLine="63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是深入贯彻落实“三项制度”要求，严格按照《东丽区行政执法公示制度工作标准》、《东丽区执法全过程记录制度工作标准》、《东丽区重大执法决定法制审核制度工作标准》各项标准要求执行。二是对各类案件严格制作执法文书，根据执法行为的种类、性质、流程等规范执法文书的制作，同时采用执法文书电子化，严格按照标准制作执法案卷，确保执法文书和案卷完整准确。三是每个执法小队都配备有执法记录仪，保障对现场检查、随机抽查、调查取证、行政强制、送达等容易引发争议的行政执法过程全记录。四是建立档案，派专人进行执法全过程记录信息收集、保存、管理、使用等工作，数据统计分析，同时将日常巡查记录上传到执法监督平台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重点执法工作开展情况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1.市容环境综合整治工作</w:t>
      </w:r>
    </w:p>
    <w:p>
      <w:pPr>
        <w:pStyle w:val="5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今年以来，金钟街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坚持发挥主观能动性，工作中主动作为，创新工作方式，有序推进市容环境秩序管理、商铺秩序规范、文明养犬等多项工作，努力营造干净整洁的市容环境。</w:t>
      </w:r>
      <w:r>
        <w:rPr>
          <w:rFonts w:hint="eastAsia" w:ascii="仿宋_GB2312" w:hAnsi="宋体" w:eastAsia="仿宋_GB2312"/>
          <w:sz w:val="32"/>
          <w:szCs w:val="32"/>
        </w:rPr>
        <w:t>一是开展新市镇等重点区域环境专项治理工作，清理广告牌及小广告600余处，乱吊乱挂200余处，楼道堆物200余处，占路摆卖1000余处，责令改正未清除犬排泄物行为10余起。二是对街域内商铺开展垃圾分类、门前三包、LED灯箱等专项治理工作，责令改正违法行130余起，治理违规门前占路经营现象100余起，店外摆卖400余处，</w:t>
      </w:r>
      <w:r>
        <w:rPr>
          <w:rFonts w:hint="eastAsia" w:ascii="仿宋_GB2312" w:eastAsia="仿宋_GB2312"/>
          <w:sz w:val="32"/>
          <w:szCs w:val="32"/>
        </w:rPr>
        <w:t>签订《门前三包责任书》100余份，规范商铺LED灯箱100余家。三是开展重点道路秩序保障工作，对多处流动摊贩、乱摆乱卖、乱停乱放和不规范牌匾等不文明违法行为进行了全面治理，切实锄掉城市脏、乱、差等陈疴顽疾，保障居民出行环境。共清理清理共享单车200余辆，劝导机动车车主规范停车50余次，劝离流动摊贩300余次。</w:t>
      </w:r>
    </w:p>
    <w:p>
      <w:pPr>
        <w:spacing w:line="560" w:lineRule="exact"/>
        <w:ind w:firstLine="63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2.渣土运输专项执法行动。</w:t>
      </w:r>
      <w:r>
        <w:rPr>
          <w:rFonts w:hint="eastAsia" w:ascii="仿宋_GB2312" w:hAnsi="宋体" w:eastAsia="仿宋_GB2312"/>
          <w:sz w:val="32"/>
          <w:szCs w:val="32"/>
        </w:rPr>
        <w:t>安排执法人员与三方公司并肩协作，以高压态势开展昼夜巡查，采用深入工地、路段值守等手段，针对街域内在建工地出入口及各个主干道实行不间断巡查，做细渣土及建筑垃圾管控工作。一旦发现随意倾倒、沿路抛洒、未采取密闭措施等违法违规行为，立即查处，从严从重给予处罚。截至目前，共查处</w:t>
      </w:r>
      <w:r>
        <w:rPr>
          <w:rFonts w:ascii="仿宋_GB2312" w:hAnsi="宋体" w:eastAsia="仿宋_GB2312"/>
          <w:sz w:val="32"/>
          <w:szCs w:val="32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起违法行为，处罚金额</w:t>
      </w:r>
      <w:r>
        <w:rPr>
          <w:rFonts w:ascii="仿宋_GB2312" w:hAnsi="宋体" w:eastAsia="仿宋_GB2312"/>
          <w:sz w:val="32"/>
          <w:szCs w:val="32"/>
        </w:rPr>
        <w:t>11.64</w:t>
      </w:r>
      <w:r>
        <w:rPr>
          <w:rFonts w:hint="eastAsia" w:ascii="仿宋_GB2312" w:hAnsi="宋体" w:eastAsia="仿宋_GB2312"/>
          <w:sz w:val="32"/>
          <w:szCs w:val="32"/>
        </w:rPr>
        <w:t>万元。有效震慑了违法违规企业及个人，从源头上减少了非法运输、偷倒乱倒等违法现象的发生。</w:t>
      </w:r>
    </w:p>
    <w:p>
      <w:pPr>
        <w:pStyle w:val="5"/>
        <w:spacing w:line="56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非法圈占、非法毁绿占绿专项执法行动。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金钟街道执法大队秉持执法为民的初心使命，积极开展辖区内河道两侧非法圈占、非法毁绿占绿问题巡查整治工作，联合环保、物业、居委会等多方力量针对保利玫瑰湾对“毁绿圈地种菜”非法行为进行彻底清除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此次整治行动共出动人员200余人，出动机械设备6台，运输车辆12辆，劝导居民20余人次，清理毁绿圈地面积约15000平方米，并及时补绿复绿。</w:t>
      </w:r>
    </w:p>
    <w:p>
      <w:pPr>
        <w:pStyle w:val="5"/>
        <w:spacing w:line="560" w:lineRule="exact"/>
        <w:ind w:firstLine="64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（三）执法方式创新情况</w:t>
      </w:r>
    </w:p>
    <w:p>
      <w:pPr>
        <w:pStyle w:val="5"/>
        <w:spacing w:line="56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金钟街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人民为中心的发展理念，坚持“善治”导向，切实转变执法理念，推行人性化执法、柔性执法、阳光执法，促进社会和谐。例如，新增6处便民摊群点，引导流动摊贩乱摆摊点、占道经营入市经营；对轻微违法行为实施以批评教育为主，处罚为辅的政策，让执法既有力度又有温度。</w:t>
      </w:r>
    </w:p>
    <w:p>
      <w:pPr>
        <w:pStyle w:val="5"/>
        <w:spacing w:line="560" w:lineRule="exact"/>
        <w:ind w:firstLine="64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（四）执法队伍建设情况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加强思想教育，全面提升执法人员法律素养，开展《中华人民共和国行政处罚法》、《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行政执法人员专业法律知识培训</w:t>
      </w:r>
      <w:r>
        <w:rPr>
          <w:rFonts w:hint="eastAsia" w:ascii="仿宋_GB2312" w:eastAsia="仿宋_GB2312"/>
          <w:sz w:val="32"/>
          <w:szCs w:val="32"/>
        </w:rPr>
        <w:t>》培训，组织全体队员进行多次学习，结合日常执法的工作实际，将执法理论与执法实际紧密结合，执法服务水平有了显著提高。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存在问题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（一）执法业务水平有待提高。</w:t>
      </w:r>
      <w:r>
        <w:rPr>
          <w:rFonts w:hint="eastAsia" w:ascii="仿宋_GB2312" w:eastAsia="仿宋_GB2312"/>
          <w:sz w:val="32"/>
          <w:szCs w:val="32"/>
        </w:rPr>
        <w:t>大多数执法人员没有接受过法律专业教育培训，缺乏行政执法必备的法律知识，对相关法律法规掌握不透彻、运用不熟练，缺少执法实践经验，执法能力和业务水平还有待进一步提高。</w:t>
      </w:r>
    </w:p>
    <w:p>
      <w:pPr>
        <w:tabs>
          <w:tab w:val="left" w:pos="523"/>
        </w:tabs>
        <w:spacing w:line="560" w:lineRule="exact"/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街道行政管理是一个系统工程，涉及的部门及政策法规众多，管理服务对象庞大复杂，影响城市千家万户的切身利益。街道权责清单事项众多，达377项，行政执法涉及环保、环卫、安监、城建、农业等多个领域，虽然在法律法规及各项规定中，规范了各职能部门的权责范围，但是当下的行政事务具有复杂多变的特点，各部门“单军作战”很难保证行政管理效能的实现。以垃圾分类为例，生活垃圾由环卫部门管，有毒有害垃圾由环保部门管，建筑垃圾由执法部门管等。分管责任区你中有我，我中有你，造成了一条街道两支队伍的局面。</w:t>
      </w:r>
    </w:p>
    <w:p>
      <w:pPr>
        <w:pStyle w:val="5"/>
        <w:spacing w:line="560" w:lineRule="exact"/>
        <w:ind w:firstLine="0" w:firstLineChars="0"/>
      </w:pPr>
      <w:r>
        <w:rPr>
          <w:rFonts w:hint="eastAsia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 xml:space="preserve"> 四、下一步工作安排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（一）增强服务为民意识，提升执法服务水平。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巩固深化执法队伍“严作风、强管理，树形象、守纪律”学习教育活动成果，进一步增强服务意识、规范执法行为、强化执法监督三方面入手，狠抓执法队伍作风纪律建设，不断提升执法服务水平，着力打造“政治坚定、作风优良、纪律严明、依法履职、廉洁务实、人民满意”的新时代城管执法队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（二）建立数字化执法平台，科技赋能智慧执法。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下一步将推动建设大数据平台，将各点位数据纳入平台实现统一监管，作为日常执法的数据支撑，全面推动建立优化信息化、数字化、网格化管理模式。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（三）边执法、边普法，管理与服务有机结合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napToGrid w:val="0"/>
          <w:kern w:val="0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执法队员在城市管理程中</w:t>
      </w:r>
      <w:r>
        <w:rPr>
          <w:rFonts w:hint="eastAsia" w:ascii="仿宋_GB2312" w:hAnsi="仿宋" w:eastAsia="仿宋_GB2312" w:cs="仿宋"/>
          <w:sz w:val="32"/>
          <w:szCs w:val="32"/>
        </w:rPr>
        <w:t>落实“边执法、边普法”要求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严格执法的同时，把行政处罚与法律法规宣传教育有机结合起来，将普法宣传教育渗透到执法、管理、服务全过程，既坚持严格执法，又体现以人为本。通过具体案件、具体事项的以案释法，使违法当事人在接受处罚的同时，提高对守法行事、规范经营的认识。</w:t>
      </w:r>
      <w:bookmarkStart w:id="0" w:name="_GoBack"/>
      <w:bookmarkEnd w:id="0"/>
    </w:p>
    <w:sectPr>
      <w:footerReference r:id="rId3" w:type="default"/>
      <w:pgSz w:w="11906" w:h="16838"/>
      <w:pgMar w:top="1985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885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6DDA0"/>
    <w:multiLevelType w:val="singleLevel"/>
    <w:tmpl w:val="F976DDA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9F4325F"/>
    <w:multiLevelType w:val="singleLevel"/>
    <w:tmpl w:val="39F432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5"/>
    <w:rsid w:val="00000537"/>
    <w:rsid w:val="00001B64"/>
    <w:rsid w:val="0000580F"/>
    <w:rsid w:val="000058D1"/>
    <w:rsid w:val="00006D48"/>
    <w:rsid w:val="00007108"/>
    <w:rsid w:val="00011FB4"/>
    <w:rsid w:val="000130ED"/>
    <w:rsid w:val="00013CED"/>
    <w:rsid w:val="00015021"/>
    <w:rsid w:val="000160FC"/>
    <w:rsid w:val="0001629D"/>
    <w:rsid w:val="0001635B"/>
    <w:rsid w:val="000206B2"/>
    <w:rsid w:val="000220CB"/>
    <w:rsid w:val="00023ECD"/>
    <w:rsid w:val="00031142"/>
    <w:rsid w:val="00031DEF"/>
    <w:rsid w:val="00032E56"/>
    <w:rsid w:val="00036C3C"/>
    <w:rsid w:val="00037B1E"/>
    <w:rsid w:val="000404E0"/>
    <w:rsid w:val="00040D4B"/>
    <w:rsid w:val="0004251B"/>
    <w:rsid w:val="00043818"/>
    <w:rsid w:val="00046FEB"/>
    <w:rsid w:val="0004769C"/>
    <w:rsid w:val="0005027C"/>
    <w:rsid w:val="00050F85"/>
    <w:rsid w:val="00051FB0"/>
    <w:rsid w:val="0005302C"/>
    <w:rsid w:val="0005481B"/>
    <w:rsid w:val="00054B10"/>
    <w:rsid w:val="00061A0A"/>
    <w:rsid w:val="00062857"/>
    <w:rsid w:val="00066FEF"/>
    <w:rsid w:val="00067AB3"/>
    <w:rsid w:val="000712D8"/>
    <w:rsid w:val="000716D4"/>
    <w:rsid w:val="000744C8"/>
    <w:rsid w:val="000764B1"/>
    <w:rsid w:val="00076A4B"/>
    <w:rsid w:val="000772B5"/>
    <w:rsid w:val="00082ED2"/>
    <w:rsid w:val="00084388"/>
    <w:rsid w:val="0008638D"/>
    <w:rsid w:val="000919D1"/>
    <w:rsid w:val="00097238"/>
    <w:rsid w:val="00097F97"/>
    <w:rsid w:val="000A101D"/>
    <w:rsid w:val="000A29D7"/>
    <w:rsid w:val="000A5640"/>
    <w:rsid w:val="000A68B3"/>
    <w:rsid w:val="000A7263"/>
    <w:rsid w:val="000A7315"/>
    <w:rsid w:val="000B04E3"/>
    <w:rsid w:val="000B07CC"/>
    <w:rsid w:val="000B4F3D"/>
    <w:rsid w:val="000B4FC2"/>
    <w:rsid w:val="000B602D"/>
    <w:rsid w:val="000B70FE"/>
    <w:rsid w:val="000C0DF2"/>
    <w:rsid w:val="000C26C5"/>
    <w:rsid w:val="000C2BEC"/>
    <w:rsid w:val="000D20EE"/>
    <w:rsid w:val="000D403D"/>
    <w:rsid w:val="000D45F4"/>
    <w:rsid w:val="000D496A"/>
    <w:rsid w:val="000D700D"/>
    <w:rsid w:val="000E17C8"/>
    <w:rsid w:val="000E2E5B"/>
    <w:rsid w:val="000E45CD"/>
    <w:rsid w:val="000E4B2D"/>
    <w:rsid w:val="000E68C4"/>
    <w:rsid w:val="000E7268"/>
    <w:rsid w:val="000F1E5A"/>
    <w:rsid w:val="000F24C0"/>
    <w:rsid w:val="000F331F"/>
    <w:rsid w:val="000F3869"/>
    <w:rsid w:val="000F3A87"/>
    <w:rsid w:val="0010122C"/>
    <w:rsid w:val="00106E6F"/>
    <w:rsid w:val="00106EE7"/>
    <w:rsid w:val="001073BA"/>
    <w:rsid w:val="0011191B"/>
    <w:rsid w:val="00112A82"/>
    <w:rsid w:val="00112B4B"/>
    <w:rsid w:val="001138FD"/>
    <w:rsid w:val="0011726D"/>
    <w:rsid w:val="0011781F"/>
    <w:rsid w:val="00120F89"/>
    <w:rsid w:val="00121C8D"/>
    <w:rsid w:val="00126EC9"/>
    <w:rsid w:val="0013010A"/>
    <w:rsid w:val="001333E8"/>
    <w:rsid w:val="00134775"/>
    <w:rsid w:val="00137906"/>
    <w:rsid w:val="001379FB"/>
    <w:rsid w:val="00145C21"/>
    <w:rsid w:val="00150533"/>
    <w:rsid w:val="00152041"/>
    <w:rsid w:val="001548A0"/>
    <w:rsid w:val="00154C8F"/>
    <w:rsid w:val="001569AB"/>
    <w:rsid w:val="00156F75"/>
    <w:rsid w:val="00157689"/>
    <w:rsid w:val="0016375B"/>
    <w:rsid w:val="0016471E"/>
    <w:rsid w:val="00164D24"/>
    <w:rsid w:val="001650E0"/>
    <w:rsid w:val="00171F2B"/>
    <w:rsid w:val="001736FD"/>
    <w:rsid w:val="00173CC0"/>
    <w:rsid w:val="00177873"/>
    <w:rsid w:val="001846C1"/>
    <w:rsid w:val="0018555A"/>
    <w:rsid w:val="001858C9"/>
    <w:rsid w:val="001914B7"/>
    <w:rsid w:val="00194899"/>
    <w:rsid w:val="00197791"/>
    <w:rsid w:val="001A4D08"/>
    <w:rsid w:val="001A5936"/>
    <w:rsid w:val="001A634D"/>
    <w:rsid w:val="001A7274"/>
    <w:rsid w:val="001B4645"/>
    <w:rsid w:val="001B5C02"/>
    <w:rsid w:val="001C258F"/>
    <w:rsid w:val="001C67BA"/>
    <w:rsid w:val="001C7576"/>
    <w:rsid w:val="001C7F0E"/>
    <w:rsid w:val="001D1F56"/>
    <w:rsid w:val="001D5824"/>
    <w:rsid w:val="001E1109"/>
    <w:rsid w:val="001E3F4C"/>
    <w:rsid w:val="001E4FFA"/>
    <w:rsid w:val="001E54ED"/>
    <w:rsid w:val="001E557D"/>
    <w:rsid w:val="001E6A01"/>
    <w:rsid w:val="001E77F3"/>
    <w:rsid w:val="001F08BB"/>
    <w:rsid w:val="001F248D"/>
    <w:rsid w:val="001F476F"/>
    <w:rsid w:val="001F496B"/>
    <w:rsid w:val="001F62C2"/>
    <w:rsid w:val="00202637"/>
    <w:rsid w:val="002035D6"/>
    <w:rsid w:val="002045E2"/>
    <w:rsid w:val="00204BFF"/>
    <w:rsid w:val="00205B89"/>
    <w:rsid w:val="0020689D"/>
    <w:rsid w:val="00207040"/>
    <w:rsid w:val="00210C80"/>
    <w:rsid w:val="002116BC"/>
    <w:rsid w:val="00213F40"/>
    <w:rsid w:val="002159EB"/>
    <w:rsid w:val="00216598"/>
    <w:rsid w:val="00216635"/>
    <w:rsid w:val="002173E6"/>
    <w:rsid w:val="00217BBD"/>
    <w:rsid w:val="00221150"/>
    <w:rsid w:val="00224E0A"/>
    <w:rsid w:val="00225EE9"/>
    <w:rsid w:val="00234D1E"/>
    <w:rsid w:val="00235262"/>
    <w:rsid w:val="002362E9"/>
    <w:rsid w:val="00237CC4"/>
    <w:rsid w:val="002407DE"/>
    <w:rsid w:val="00243160"/>
    <w:rsid w:val="00243CEB"/>
    <w:rsid w:val="00250367"/>
    <w:rsid w:val="00252AD0"/>
    <w:rsid w:val="00253231"/>
    <w:rsid w:val="002548C9"/>
    <w:rsid w:val="0025665D"/>
    <w:rsid w:val="002573D6"/>
    <w:rsid w:val="002579C6"/>
    <w:rsid w:val="002661D6"/>
    <w:rsid w:val="00266916"/>
    <w:rsid w:val="00266975"/>
    <w:rsid w:val="00270C38"/>
    <w:rsid w:val="00273984"/>
    <w:rsid w:val="00273EFA"/>
    <w:rsid w:val="002743A2"/>
    <w:rsid w:val="00274F92"/>
    <w:rsid w:val="0028022F"/>
    <w:rsid w:val="0028278D"/>
    <w:rsid w:val="00283DB2"/>
    <w:rsid w:val="00286DA5"/>
    <w:rsid w:val="002874CA"/>
    <w:rsid w:val="00290CA3"/>
    <w:rsid w:val="00291236"/>
    <w:rsid w:val="00291435"/>
    <w:rsid w:val="00291675"/>
    <w:rsid w:val="0029193E"/>
    <w:rsid w:val="00293D72"/>
    <w:rsid w:val="00294210"/>
    <w:rsid w:val="002948BB"/>
    <w:rsid w:val="00296524"/>
    <w:rsid w:val="002A098C"/>
    <w:rsid w:val="002A13AC"/>
    <w:rsid w:val="002A2466"/>
    <w:rsid w:val="002A4356"/>
    <w:rsid w:val="002A6594"/>
    <w:rsid w:val="002B015C"/>
    <w:rsid w:val="002B0E2F"/>
    <w:rsid w:val="002B11E2"/>
    <w:rsid w:val="002B152F"/>
    <w:rsid w:val="002B73F3"/>
    <w:rsid w:val="002B74E3"/>
    <w:rsid w:val="002C096E"/>
    <w:rsid w:val="002D44A2"/>
    <w:rsid w:val="002D74A4"/>
    <w:rsid w:val="002E20E2"/>
    <w:rsid w:val="002E3CCE"/>
    <w:rsid w:val="002E42EA"/>
    <w:rsid w:val="002E6940"/>
    <w:rsid w:val="002F0104"/>
    <w:rsid w:val="002F0C4B"/>
    <w:rsid w:val="002F13AC"/>
    <w:rsid w:val="002F5939"/>
    <w:rsid w:val="002F5C16"/>
    <w:rsid w:val="002F62EB"/>
    <w:rsid w:val="002F7016"/>
    <w:rsid w:val="00302C75"/>
    <w:rsid w:val="00304F4B"/>
    <w:rsid w:val="00315EDD"/>
    <w:rsid w:val="00317190"/>
    <w:rsid w:val="003177A1"/>
    <w:rsid w:val="00320818"/>
    <w:rsid w:val="00320A26"/>
    <w:rsid w:val="00321A69"/>
    <w:rsid w:val="00321D00"/>
    <w:rsid w:val="0032456E"/>
    <w:rsid w:val="00324D40"/>
    <w:rsid w:val="003264FB"/>
    <w:rsid w:val="0032766B"/>
    <w:rsid w:val="00327B79"/>
    <w:rsid w:val="00336BE1"/>
    <w:rsid w:val="00340BDD"/>
    <w:rsid w:val="003412CE"/>
    <w:rsid w:val="00342FE2"/>
    <w:rsid w:val="00347506"/>
    <w:rsid w:val="003520A5"/>
    <w:rsid w:val="003555F4"/>
    <w:rsid w:val="00360171"/>
    <w:rsid w:val="0036115E"/>
    <w:rsid w:val="003644A1"/>
    <w:rsid w:val="003645EB"/>
    <w:rsid w:val="00370073"/>
    <w:rsid w:val="00371097"/>
    <w:rsid w:val="0037114B"/>
    <w:rsid w:val="00372BC9"/>
    <w:rsid w:val="00381995"/>
    <w:rsid w:val="00382E66"/>
    <w:rsid w:val="00391AB1"/>
    <w:rsid w:val="003935BC"/>
    <w:rsid w:val="003953BE"/>
    <w:rsid w:val="003A1B0B"/>
    <w:rsid w:val="003A52BF"/>
    <w:rsid w:val="003A772E"/>
    <w:rsid w:val="003B1599"/>
    <w:rsid w:val="003B1999"/>
    <w:rsid w:val="003B2730"/>
    <w:rsid w:val="003B567C"/>
    <w:rsid w:val="003B637E"/>
    <w:rsid w:val="003B75E8"/>
    <w:rsid w:val="003C092A"/>
    <w:rsid w:val="003C0EE3"/>
    <w:rsid w:val="003C392D"/>
    <w:rsid w:val="003C4028"/>
    <w:rsid w:val="003C4D84"/>
    <w:rsid w:val="003C7E5A"/>
    <w:rsid w:val="003D1A58"/>
    <w:rsid w:val="003D1E63"/>
    <w:rsid w:val="003D20A3"/>
    <w:rsid w:val="003D37E6"/>
    <w:rsid w:val="003D402A"/>
    <w:rsid w:val="003D4A60"/>
    <w:rsid w:val="003D5576"/>
    <w:rsid w:val="003E0624"/>
    <w:rsid w:val="003E2144"/>
    <w:rsid w:val="003E2B19"/>
    <w:rsid w:val="003E665B"/>
    <w:rsid w:val="003E7091"/>
    <w:rsid w:val="003E70C3"/>
    <w:rsid w:val="003F0FA0"/>
    <w:rsid w:val="003F15B3"/>
    <w:rsid w:val="003F15B9"/>
    <w:rsid w:val="003F61AE"/>
    <w:rsid w:val="003F620D"/>
    <w:rsid w:val="00400361"/>
    <w:rsid w:val="00402145"/>
    <w:rsid w:val="00402E06"/>
    <w:rsid w:val="0040316D"/>
    <w:rsid w:val="00403DB4"/>
    <w:rsid w:val="0040707D"/>
    <w:rsid w:val="0041318C"/>
    <w:rsid w:val="00413799"/>
    <w:rsid w:val="0041476F"/>
    <w:rsid w:val="00415AC8"/>
    <w:rsid w:val="00417F82"/>
    <w:rsid w:val="00420D91"/>
    <w:rsid w:val="004220A9"/>
    <w:rsid w:val="004229EE"/>
    <w:rsid w:val="00423249"/>
    <w:rsid w:val="0042329E"/>
    <w:rsid w:val="00423829"/>
    <w:rsid w:val="00423BB4"/>
    <w:rsid w:val="00424D0B"/>
    <w:rsid w:val="00425979"/>
    <w:rsid w:val="00426654"/>
    <w:rsid w:val="00426E30"/>
    <w:rsid w:val="00427FF4"/>
    <w:rsid w:val="004308C7"/>
    <w:rsid w:val="004323A5"/>
    <w:rsid w:val="0043412B"/>
    <w:rsid w:val="00436164"/>
    <w:rsid w:val="00436E6E"/>
    <w:rsid w:val="00437921"/>
    <w:rsid w:val="00441AFD"/>
    <w:rsid w:val="00442945"/>
    <w:rsid w:val="004451AC"/>
    <w:rsid w:val="00447381"/>
    <w:rsid w:val="00452383"/>
    <w:rsid w:val="00452CA5"/>
    <w:rsid w:val="00452D17"/>
    <w:rsid w:val="00454B8F"/>
    <w:rsid w:val="004552FF"/>
    <w:rsid w:val="00455336"/>
    <w:rsid w:val="00456173"/>
    <w:rsid w:val="00456AE4"/>
    <w:rsid w:val="00462653"/>
    <w:rsid w:val="00462949"/>
    <w:rsid w:val="004642C6"/>
    <w:rsid w:val="0046559C"/>
    <w:rsid w:val="004678A0"/>
    <w:rsid w:val="00473FF7"/>
    <w:rsid w:val="00475A9B"/>
    <w:rsid w:val="00475CA3"/>
    <w:rsid w:val="00476075"/>
    <w:rsid w:val="00476DDF"/>
    <w:rsid w:val="00477AAF"/>
    <w:rsid w:val="00481668"/>
    <w:rsid w:val="00483D26"/>
    <w:rsid w:val="00484AB4"/>
    <w:rsid w:val="00490B90"/>
    <w:rsid w:val="00492020"/>
    <w:rsid w:val="004A174D"/>
    <w:rsid w:val="004A3606"/>
    <w:rsid w:val="004A5342"/>
    <w:rsid w:val="004A674A"/>
    <w:rsid w:val="004A67CE"/>
    <w:rsid w:val="004A71EA"/>
    <w:rsid w:val="004B1C60"/>
    <w:rsid w:val="004B2A19"/>
    <w:rsid w:val="004B39BC"/>
    <w:rsid w:val="004B5300"/>
    <w:rsid w:val="004B5793"/>
    <w:rsid w:val="004B7B85"/>
    <w:rsid w:val="004C045A"/>
    <w:rsid w:val="004C1969"/>
    <w:rsid w:val="004C310D"/>
    <w:rsid w:val="004C467E"/>
    <w:rsid w:val="004C57CA"/>
    <w:rsid w:val="004D0A94"/>
    <w:rsid w:val="004D149F"/>
    <w:rsid w:val="004D184C"/>
    <w:rsid w:val="004D2518"/>
    <w:rsid w:val="004D41FE"/>
    <w:rsid w:val="004D5322"/>
    <w:rsid w:val="004D5CE9"/>
    <w:rsid w:val="004D7321"/>
    <w:rsid w:val="004D74DB"/>
    <w:rsid w:val="004E19B4"/>
    <w:rsid w:val="004E40C3"/>
    <w:rsid w:val="004F3088"/>
    <w:rsid w:val="004F63FC"/>
    <w:rsid w:val="004F7775"/>
    <w:rsid w:val="004F7F72"/>
    <w:rsid w:val="0050029F"/>
    <w:rsid w:val="0050124A"/>
    <w:rsid w:val="00503BFE"/>
    <w:rsid w:val="00505B52"/>
    <w:rsid w:val="005071E8"/>
    <w:rsid w:val="005138EF"/>
    <w:rsid w:val="00515E9E"/>
    <w:rsid w:val="00516E5A"/>
    <w:rsid w:val="00517FA9"/>
    <w:rsid w:val="0052128C"/>
    <w:rsid w:val="005219D9"/>
    <w:rsid w:val="00523E4F"/>
    <w:rsid w:val="00524D2F"/>
    <w:rsid w:val="00524EAF"/>
    <w:rsid w:val="00525887"/>
    <w:rsid w:val="00530797"/>
    <w:rsid w:val="005312A7"/>
    <w:rsid w:val="00532EAA"/>
    <w:rsid w:val="00533738"/>
    <w:rsid w:val="00533B54"/>
    <w:rsid w:val="00536CC8"/>
    <w:rsid w:val="005406C7"/>
    <w:rsid w:val="00540D42"/>
    <w:rsid w:val="005438A6"/>
    <w:rsid w:val="00553740"/>
    <w:rsid w:val="00555346"/>
    <w:rsid w:val="00556655"/>
    <w:rsid w:val="00556885"/>
    <w:rsid w:val="0056173B"/>
    <w:rsid w:val="00561AFD"/>
    <w:rsid w:val="0056397F"/>
    <w:rsid w:val="005731F8"/>
    <w:rsid w:val="00573B00"/>
    <w:rsid w:val="005750F9"/>
    <w:rsid w:val="00575362"/>
    <w:rsid w:val="00576966"/>
    <w:rsid w:val="00580FBC"/>
    <w:rsid w:val="00585A61"/>
    <w:rsid w:val="005900EA"/>
    <w:rsid w:val="0059284A"/>
    <w:rsid w:val="00593147"/>
    <w:rsid w:val="00594587"/>
    <w:rsid w:val="00594B1C"/>
    <w:rsid w:val="0059730B"/>
    <w:rsid w:val="005973E6"/>
    <w:rsid w:val="005A5B65"/>
    <w:rsid w:val="005A79B5"/>
    <w:rsid w:val="005B5CCD"/>
    <w:rsid w:val="005B627F"/>
    <w:rsid w:val="005C34DD"/>
    <w:rsid w:val="005C5F3B"/>
    <w:rsid w:val="005D0549"/>
    <w:rsid w:val="005D1320"/>
    <w:rsid w:val="005D2B02"/>
    <w:rsid w:val="005D2D25"/>
    <w:rsid w:val="005D346E"/>
    <w:rsid w:val="005D3EBC"/>
    <w:rsid w:val="005D5C81"/>
    <w:rsid w:val="005D7825"/>
    <w:rsid w:val="005D79C6"/>
    <w:rsid w:val="005E0438"/>
    <w:rsid w:val="005E04C3"/>
    <w:rsid w:val="005E1629"/>
    <w:rsid w:val="005F14E6"/>
    <w:rsid w:val="005F33CC"/>
    <w:rsid w:val="005F3FB3"/>
    <w:rsid w:val="005F44E8"/>
    <w:rsid w:val="005F5A9C"/>
    <w:rsid w:val="005F64F5"/>
    <w:rsid w:val="005F73A5"/>
    <w:rsid w:val="0060123E"/>
    <w:rsid w:val="00602B2B"/>
    <w:rsid w:val="00611406"/>
    <w:rsid w:val="006147EB"/>
    <w:rsid w:val="006176B9"/>
    <w:rsid w:val="00620007"/>
    <w:rsid w:val="00622D87"/>
    <w:rsid w:val="00626A26"/>
    <w:rsid w:val="00626D0D"/>
    <w:rsid w:val="00626D20"/>
    <w:rsid w:val="006334EB"/>
    <w:rsid w:val="0063385E"/>
    <w:rsid w:val="00635D33"/>
    <w:rsid w:val="00640D79"/>
    <w:rsid w:val="00641C36"/>
    <w:rsid w:val="006449DF"/>
    <w:rsid w:val="0064510C"/>
    <w:rsid w:val="00653201"/>
    <w:rsid w:val="00654121"/>
    <w:rsid w:val="00654FF5"/>
    <w:rsid w:val="00655117"/>
    <w:rsid w:val="006558CC"/>
    <w:rsid w:val="00655996"/>
    <w:rsid w:val="0065619F"/>
    <w:rsid w:val="00656C07"/>
    <w:rsid w:val="00657836"/>
    <w:rsid w:val="0066032B"/>
    <w:rsid w:val="00660963"/>
    <w:rsid w:val="00662DF8"/>
    <w:rsid w:val="00664C37"/>
    <w:rsid w:val="00665217"/>
    <w:rsid w:val="006670FE"/>
    <w:rsid w:val="006674A0"/>
    <w:rsid w:val="00671B04"/>
    <w:rsid w:val="00674470"/>
    <w:rsid w:val="006762CC"/>
    <w:rsid w:val="00676B8E"/>
    <w:rsid w:val="00681072"/>
    <w:rsid w:val="00681F22"/>
    <w:rsid w:val="0068285C"/>
    <w:rsid w:val="00683168"/>
    <w:rsid w:val="00684533"/>
    <w:rsid w:val="00685F73"/>
    <w:rsid w:val="0069142F"/>
    <w:rsid w:val="00691513"/>
    <w:rsid w:val="00691F7A"/>
    <w:rsid w:val="006958E4"/>
    <w:rsid w:val="006A34C0"/>
    <w:rsid w:val="006A45E6"/>
    <w:rsid w:val="006A47E5"/>
    <w:rsid w:val="006A4AB4"/>
    <w:rsid w:val="006A4FFB"/>
    <w:rsid w:val="006B3222"/>
    <w:rsid w:val="006B4816"/>
    <w:rsid w:val="006B4E31"/>
    <w:rsid w:val="006B551F"/>
    <w:rsid w:val="006B5C88"/>
    <w:rsid w:val="006B7480"/>
    <w:rsid w:val="006C188F"/>
    <w:rsid w:val="006C48FF"/>
    <w:rsid w:val="006C58D5"/>
    <w:rsid w:val="006C70A6"/>
    <w:rsid w:val="006D0D2E"/>
    <w:rsid w:val="006D0D56"/>
    <w:rsid w:val="006D265C"/>
    <w:rsid w:val="006D4104"/>
    <w:rsid w:val="006D4CD5"/>
    <w:rsid w:val="006D4D8C"/>
    <w:rsid w:val="006D7626"/>
    <w:rsid w:val="006E322B"/>
    <w:rsid w:val="006E47C8"/>
    <w:rsid w:val="006E4B43"/>
    <w:rsid w:val="006E54FF"/>
    <w:rsid w:val="006E606B"/>
    <w:rsid w:val="006F15CA"/>
    <w:rsid w:val="006F20CB"/>
    <w:rsid w:val="006F36E8"/>
    <w:rsid w:val="0070353C"/>
    <w:rsid w:val="00704DB1"/>
    <w:rsid w:val="00704F71"/>
    <w:rsid w:val="007051A6"/>
    <w:rsid w:val="007061A4"/>
    <w:rsid w:val="00706FC9"/>
    <w:rsid w:val="00710320"/>
    <w:rsid w:val="00712D6D"/>
    <w:rsid w:val="00714109"/>
    <w:rsid w:val="00714D1B"/>
    <w:rsid w:val="00715FA2"/>
    <w:rsid w:val="0071771F"/>
    <w:rsid w:val="0072144C"/>
    <w:rsid w:val="00722674"/>
    <w:rsid w:val="00723AD6"/>
    <w:rsid w:val="00724D2B"/>
    <w:rsid w:val="00727FD2"/>
    <w:rsid w:val="00731EAE"/>
    <w:rsid w:val="00732539"/>
    <w:rsid w:val="00734CC4"/>
    <w:rsid w:val="00736624"/>
    <w:rsid w:val="00736818"/>
    <w:rsid w:val="00737BEE"/>
    <w:rsid w:val="0075086B"/>
    <w:rsid w:val="00752970"/>
    <w:rsid w:val="00757861"/>
    <w:rsid w:val="00762075"/>
    <w:rsid w:val="00762376"/>
    <w:rsid w:val="00762DFF"/>
    <w:rsid w:val="0076491F"/>
    <w:rsid w:val="007671C4"/>
    <w:rsid w:val="00774331"/>
    <w:rsid w:val="00777417"/>
    <w:rsid w:val="00783424"/>
    <w:rsid w:val="00785981"/>
    <w:rsid w:val="00787362"/>
    <w:rsid w:val="00790F45"/>
    <w:rsid w:val="007918FD"/>
    <w:rsid w:val="00792077"/>
    <w:rsid w:val="00797365"/>
    <w:rsid w:val="007A0223"/>
    <w:rsid w:val="007A0A2C"/>
    <w:rsid w:val="007A14B8"/>
    <w:rsid w:val="007A17AC"/>
    <w:rsid w:val="007A217E"/>
    <w:rsid w:val="007A4336"/>
    <w:rsid w:val="007A4D83"/>
    <w:rsid w:val="007A5440"/>
    <w:rsid w:val="007A6277"/>
    <w:rsid w:val="007B09B1"/>
    <w:rsid w:val="007B4C7A"/>
    <w:rsid w:val="007B76A8"/>
    <w:rsid w:val="007B794D"/>
    <w:rsid w:val="007C04F1"/>
    <w:rsid w:val="007C083E"/>
    <w:rsid w:val="007C10EE"/>
    <w:rsid w:val="007C245D"/>
    <w:rsid w:val="007C2699"/>
    <w:rsid w:val="007C5E99"/>
    <w:rsid w:val="007C6BA2"/>
    <w:rsid w:val="007C7FCD"/>
    <w:rsid w:val="007D3CA0"/>
    <w:rsid w:val="007D7332"/>
    <w:rsid w:val="007D7417"/>
    <w:rsid w:val="007E555B"/>
    <w:rsid w:val="007E567C"/>
    <w:rsid w:val="007E6325"/>
    <w:rsid w:val="007E6BCC"/>
    <w:rsid w:val="007E741D"/>
    <w:rsid w:val="007E7724"/>
    <w:rsid w:val="007E7E29"/>
    <w:rsid w:val="007F13E8"/>
    <w:rsid w:val="007F1E21"/>
    <w:rsid w:val="007F2F45"/>
    <w:rsid w:val="007F3E08"/>
    <w:rsid w:val="007F427A"/>
    <w:rsid w:val="007F474C"/>
    <w:rsid w:val="007F5489"/>
    <w:rsid w:val="007F6A59"/>
    <w:rsid w:val="008001A6"/>
    <w:rsid w:val="008006A7"/>
    <w:rsid w:val="00810797"/>
    <w:rsid w:val="008109F3"/>
    <w:rsid w:val="008123B1"/>
    <w:rsid w:val="008147CE"/>
    <w:rsid w:val="00814C6B"/>
    <w:rsid w:val="00814E20"/>
    <w:rsid w:val="00816A9F"/>
    <w:rsid w:val="00817005"/>
    <w:rsid w:val="0081797E"/>
    <w:rsid w:val="00817B9D"/>
    <w:rsid w:val="008209C6"/>
    <w:rsid w:val="00821F00"/>
    <w:rsid w:val="008239B3"/>
    <w:rsid w:val="00824D72"/>
    <w:rsid w:val="00824E44"/>
    <w:rsid w:val="008306A8"/>
    <w:rsid w:val="0083239C"/>
    <w:rsid w:val="008329CB"/>
    <w:rsid w:val="008333E5"/>
    <w:rsid w:val="0083350C"/>
    <w:rsid w:val="008343A6"/>
    <w:rsid w:val="00835924"/>
    <w:rsid w:val="00837C3B"/>
    <w:rsid w:val="00840696"/>
    <w:rsid w:val="00840B70"/>
    <w:rsid w:val="00840E14"/>
    <w:rsid w:val="008411AC"/>
    <w:rsid w:val="00842989"/>
    <w:rsid w:val="00842A6C"/>
    <w:rsid w:val="00843EB5"/>
    <w:rsid w:val="00844215"/>
    <w:rsid w:val="008442D6"/>
    <w:rsid w:val="00845283"/>
    <w:rsid w:val="00845FCA"/>
    <w:rsid w:val="00850D6D"/>
    <w:rsid w:val="00852705"/>
    <w:rsid w:val="008532EC"/>
    <w:rsid w:val="00853ABF"/>
    <w:rsid w:val="00856DD7"/>
    <w:rsid w:val="0085716F"/>
    <w:rsid w:val="00861CC8"/>
    <w:rsid w:val="00862449"/>
    <w:rsid w:val="00862A39"/>
    <w:rsid w:val="008631D9"/>
    <w:rsid w:val="00865B30"/>
    <w:rsid w:val="00866A28"/>
    <w:rsid w:val="00866B45"/>
    <w:rsid w:val="00870BD4"/>
    <w:rsid w:val="00870F3F"/>
    <w:rsid w:val="00872E66"/>
    <w:rsid w:val="008744CD"/>
    <w:rsid w:val="00875F50"/>
    <w:rsid w:val="0088143B"/>
    <w:rsid w:val="008822FA"/>
    <w:rsid w:val="0088600C"/>
    <w:rsid w:val="00887EC2"/>
    <w:rsid w:val="00887FF7"/>
    <w:rsid w:val="008906F1"/>
    <w:rsid w:val="00894434"/>
    <w:rsid w:val="00896100"/>
    <w:rsid w:val="008968DC"/>
    <w:rsid w:val="00896E73"/>
    <w:rsid w:val="008A0026"/>
    <w:rsid w:val="008A00B0"/>
    <w:rsid w:val="008A2736"/>
    <w:rsid w:val="008A524B"/>
    <w:rsid w:val="008B2B2A"/>
    <w:rsid w:val="008B368F"/>
    <w:rsid w:val="008B3DFD"/>
    <w:rsid w:val="008B3E3C"/>
    <w:rsid w:val="008B4FBC"/>
    <w:rsid w:val="008B4FE1"/>
    <w:rsid w:val="008B7053"/>
    <w:rsid w:val="008C0BFA"/>
    <w:rsid w:val="008C5EAA"/>
    <w:rsid w:val="008C6C9F"/>
    <w:rsid w:val="008C7183"/>
    <w:rsid w:val="008C7A1C"/>
    <w:rsid w:val="008D3647"/>
    <w:rsid w:val="008D3EE4"/>
    <w:rsid w:val="008E1E3B"/>
    <w:rsid w:val="008E2C7C"/>
    <w:rsid w:val="008E59EA"/>
    <w:rsid w:val="00902FE7"/>
    <w:rsid w:val="009049AD"/>
    <w:rsid w:val="00906291"/>
    <w:rsid w:val="00906662"/>
    <w:rsid w:val="00906E95"/>
    <w:rsid w:val="0091389D"/>
    <w:rsid w:val="009218D0"/>
    <w:rsid w:val="00923145"/>
    <w:rsid w:val="00925A38"/>
    <w:rsid w:val="00925F07"/>
    <w:rsid w:val="009267AE"/>
    <w:rsid w:val="0092780E"/>
    <w:rsid w:val="009326BD"/>
    <w:rsid w:val="00933E9D"/>
    <w:rsid w:val="009340B4"/>
    <w:rsid w:val="0093559C"/>
    <w:rsid w:val="00935F88"/>
    <w:rsid w:val="00936638"/>
    <w:rsid w:val="00940662"/>
    <w:rsid w:val="00940C10"/>
    <w:rsid w:val="00953284"/>
    <w:rsid w:val="009574A8"/>
    <w:rsid w:val="0096070E"/>
    <w:rsid w:val="00964B66"/>
    <w:rsid w:val="009660EF"/>
    <w:rsid w:val="00967470"/>
    <w:rsid w:val="009702FC"/>
    <w:rsid w:val="00971AF7"/>
    <w:rsid w:val="00972018"/>
    <w:rsid w:val="00972B51"/>
    <w:rsid w:val="009741DA"/>
    <w:rsid w:val="00974FEE"/>
    <w:rsid w:val="00976E8D"/>
    <w:rsid w:val="00981F34"/>
    <w:rsid w:val="00983A07"/>
    <w:rsid w:val="00983CD0"/>
    <w:rsid w:val="00986B92"/>
    <w:rsid w:val="0099078C"/>
    <w:rsid w:val="00990C8E"/>
    <w:rsid w:val="00991FCB"/>
    <w:rsid w:val="009959AB"/>
    <w:rsid w:val="009962DB"/>
    <w:rsid w:val="00996643"/>
    <w:rsid w:val="009973D4"/>
    <w:rsid w:val="009A08A5"/>
    <w:rsid w:val="009A18E6"/>
    <w:rsid w:val="009A2401"/>
    <w:rsid w:val="009A50B5"/>
    <w:rsid w:val="009A702E"/>
    <w:rsid w:val="009C1CD4"/>
    <w:rsid w:val="009C4BBC"/>
    <w:rsid w:val="009C50F4"/>
    <w:rsid w:val="009D0D13"/>
    <w:rsid w:val="009D242E"/>
    <w:rsid w:val="009D25F6"/>
    <w:rsid w:val="009D6442"/>
    <w:rsid w:val="009D68EE"/>
    <w:rsid w:val="009D7936"/>
    <w:rsid w:val="009E08D2"/>
    <w:rsid w:val="009E0922"/>
    <w:rsid w:val="009E0EDA"/>
    <w:rsid w:val="009E1E38"/>
    <w:rsid w:val="009E2841"/>
    <w:rsid w:val="009E4624"/>
    <w:rsid w:val="009F37F9"/>
    <w:rsid w:val="009F779F"/>
    <w:rsid w:val="00A01AA1"/>
    <w:rsid w:val="00A0240E"/>
    <w:rsid w:val="00A02B77"/>
    <w:rsid w:val="00A02BF9"/>
    <w:rsid w:val="00A02D32"/>
    <w:rsid w:val="00A05647"/>
    <w:rsid w:val="00A073B0"/>
    <w:rsid w:val="00A126C2"/>
    <w:rsid w:val="00A1274B"/>
    <w:rsid w:val="00A127EA"/>
    <w:rsid w:val="00A143AE"/>
    <w:rsid w:val="00A14DFA"/>
    <w:rsid w:val="00A17820"/>
    <w:rsid w:val="00A17A4B"/>
    <w:rsid w:val="00A21BCC"/>
    <w:rsid w:val="00A23DBD"/>
    <w:rsid w:val="00A23FA6"/>
    <w:rsid w:val="00A2681F"/>
    <w:rsid w:val="00A273A0"/>
    <w:rsid w:val="00A375F3"/>
    <w:rsid w:val="00A40E04"/>
    <w:rsid w:val="00A450D6"/>
    <w:rsid w:val="00A45682"/>
    <w:rsid w:val="00A45C94"/>
    <w:rsid w:val="00A4639D"/>
    <w:rsid w:val="00A5002D"/>
    <w:rsid w:val="00A5054F"/>
    <w:rsid w:val="00A50D33"/>
    <w:rsid w:val="00A510C8"/>
    <w:rsid w:val="00A51EC0"/>
    <w:rsid w:val="00A54C30"/>
    <w:rsid w:val="00A55718"/>
    <w:rsid w:val="00A56534"/>
    <w:rsid w:val="00A56DE7"/>
    <w:rsid w:val="00A64CCF"/>
    <w:rsid w:val="00A64FB2"/>
    <w:rsid w:val="00A71CFC"/>
    <w:rsid w:val="00A73A8B"/>
    <w:rsid w:val="00A76551"/>
    <w:rsid w:val="00A8516D"/>
    <w:rsid w:val="00A95290"/>
    <w:rsid w:val="00A95752"/>
    <w:rsid w:val="00A957BF"/>
    <w:rsid w:val="00A9606C"/>
    <w:rsid w:val="00AA056E"/>
    <w:rsid w:val="00AA0E8B"/>
    <w:rsid w:val="00AA3B45"/>
    <w:rsid w:val="00AA50F7"/>
    <w:rsid w:val="00AA5957"/>
    <w:rsid w:val="00AA7FD7"/>
    <w:rsid w:val="00AB00C1"/>
    <w:rsid w:val="00AB3FFB"/>
    <w:rsid w:val="00AB5833"/>
    <w:rsid w:val="00AB5F7E"/>
    <w:rsid w:val="00AB7996"/>
    <w:rsid w:val="00AC162B"/>
    <w:rsid w:val="00AC2F01"/>
    <w:rsid w:val="00AC5C8C"/>
    <w:rsid w:val="00AC6F62"/>
    <w:rsid w:val="00AD23B9"/>
    <w:rsid w:val="00AD2EA5"/>
    <w:rsid w:val="00AD5DB4"/>
    <w:rsid w:val="00AD6673"/>
    <w:rsid w:val="00AD6A32"/>
    <w:rsid w:val="00AD76D6"/>
    <w:rsid w:val="00AE0060"/>
    <w:rsid w:val="00AE1901"/>
    <w:rsid w:val="00AE1A4A"/>
    <w:rsid w:val="00AE1CAC"/>
    <w:rsid w:val="00AE38B1"/>
    <w:rsid w:val="00AE43C3"/>
    <w:rsid w:val="00AE5AB9"/>
    <w:rsid w:val="00AE69BD"/>
    <w:rsid w:val="00AF0D25"/>
    <w:rsid w:val="00AF578B"/>
    <w:rsid w:val="00AF5CD6"/>
    <w:rsid w:val="00AF63DD"/>
    <w:rsid w:val="00B05D2B"/>
    <w:rsid w:val="00B0746A"/>
    <w:rsid w:val="00B1444D"/>
    <w:rsid w:val="00B16CDF"/>
    <w:rsid w:val="00B17029"/>
    <w:rsid w:val="00B21D5D"/>
    <w:rsid w:val="00B223D9"/>
    <w:rsid w:val="00B237C7"/>
    <w:rsid w:val="00B246E6"/>
    <w:rsid w:val="00B25D64"/>
    <w:rsid w:val="00B30FAA"/>
    <w:rsid w:val="00B3241B"/>
    <w:rsid w:val="00B34950"/>
    <w:rsid w:val="00B34FF8"/>
    <w:rsid w:val="00B375E9"/>
    <w:rsid w:val="00B40897"/>
    <w:rsid w:val="00B418D9"/>
    <w:rsid w:val="00B42A4E"/>
    <w:rsid w:val="00B432C8"/>
    <w:rsid w:val="00B43B22"/>
    <w:rsid w:val="00B440CC"/>
    <w:rsid w:val="00B504D7"/>
    <w:rsid w:val="00B51B04"/>
    <w:rsid w:val="00B544A5"/>
    <w:rsid w:val="00B54DE0"/>
    <w:rsid w:val="00B60AC6"/>
    <w:rsid w:val="00B7084D"/>
    <w:rsid w:val="00B716C3"/>
    <w:rsid w:val="00B723BF"/>
    <w:rsid w:val="00B724A2"/>
    <w:rsid w:val="00B746CB"/>
    <w:rsid w:val="00B75894"/>
    <w:rsid w:val="00B7715C"/>
    <w:rsid w:val="00B80916"/>
    <w:rsid w:val="00B84D15"/>
    <w:rsid w:val="00B852BE"/>
    <w:rsid w:val="00B85E02"/>
    <w:rsid w:val="00B86552"/>
    <w:rsid w:val="00B87F19"/>
    <w:rsid w:val="00B906BB"/>
    <w:rsid w:val="00B931AB"/>
    <w:rsid w:val="00B977E1"/>
    <w:rsid w:val="00BA63AC"/>
    <w:rsid w:val="00BA7629"/>
    <w:rsid w:val="00BB085A"/>
    <w:rsid w:val="00BB0C69"/>
    <w:rsid w:val="00BB10AC"/>
    <w:rsid w:val="00BB16A0"/>
    <w:rsid w:val="00BB6BBF"/>
    <w:rsid w:val="00BB6FDE"/>
    <w:rsid w:val="00BB7EC1"/>
    <w:rsid w:val="00BC11D0"/>
    <w:rsid w:val="00BC355D"/>
    <w:rsid w:val="00BC5EBB"/>
    <w:rsid w:val="00BD0B98"/>
    <w:rsid w:val="00BD2266"/>
    <w:rsid w:val="00BD3197"/>
    <w:rsid w:val="00BD32EF"/>
    <w:rsid w:val="00BD364E"/>
    <w:rsid w:val="00BD3B87"/>
    <w:rsid w:val="00BD4EAD"/>
    <w:rsid w:val="00BE0941"/>
    <w:rsid w:val="00BE14FA"/>
    <w:rsid w:val="00BE2419"/>
    <w:rsid w:val="00BE3CB1"/>
    <w:rsid w:val="00BE3ED7"/>
    <w:rsid w:val="00BF0AB0"/>
    <w:rsid w:val="00BF1085"/>
    <w:rsid w:val="00BF2BDD"/>
    <w:rsid w:val="00BF5736"/>
    <w:rsid w:val="00BF6B80"/>
    <w:rsid w:val="00C01EAC"/>
    <w:rsid w:val="00C04287"/>
    <w:rsid w:val="00C04923"/>
    <w:rsid w:val="00C10CCD"/>
    <w:rsid w:val="00C16618"/>
    <w:rsid w:val="00C21FCE"/>
    <w:rsid w:val="00C248D3"/>
    <w:rsid w:val="00C24D0C"/>
    <w:rsid w:val="00C27964"/>
    <w:rsid w:val="00C30364"/>
    <w:rsid w:val="00C32E71"/>
    <w:rsid w:val="00C32E89"/>
    <w:rsid w:val="00C35DB6"/>
    <w:rsid w:val="00C36FAE"/>
    <w:rsid w:val="00C4118D"/>
    <w:rsid w:val="00C42939"/>
    <w:rsid w:val="00C43DEA"/>
    <w:rsid w:val="00C464AD"/>
    <w:rsid w:val="00C4738D"/>
    <w:rsid w:val="00C54B13"/>
    <w:rsid w:val="00C54F73"/>
    <w:rsid w:val="00C561F3"/>
    <w:rsid w:val="00C600CA"/>
    <w:rsid w:val="00C64013"/>
    <w:rsid w:val="00C64636"/>
    <w:rsid w:val="00C67630"/>
    <w:rsid w:val="00C704A6"/>
    <w:rsid w:val="00C707E9"/>
    <w:rsid w:val="00C71422"/>
    <w:rsid w:val="00C714DC"/>
    <w:rsid w:val="00C72699"/>
    <w:rsid w:val="00C749FE"/>
    <w:rsid w:val="00C75158"/>
    <w:rsid w:val="00C77CE5"/>
    <w:rsid w:val="00C80754"/>
    <w:rsid w:val="00C81A99"/>
    <w:rsid w:val="00C85027"/>
    <w:rsid w:val="00C852DA"/>
    <w:rsid w:val="00C861D0"/>
    <w:rsid w:val="00C87317"/>
    <w:rsid w:val="00C916D4"/>
    <w:rsid w:val="00C94030"/>
    <w:rsid w:val="00C945A1"/>
    <w:rsid w:val="00C9521E"/>
    <w:rsid w:val="00C9576C"/>
    <w:rsid w:val="00C9676C"/>
    <w:rsid w:val="00C969F7"/>
    <w:rsid w:val="00CA223B"/>
    <w:rsid w:val="00CA2825"/>
    <w:rsid w:val="00CA4ADB"/>
    <w:rsid w:val="00CA50CC"/>
    <w:rsid w:val="00CA6BF6"/>
    <w:rsid w:val="00CA746E"/>
    <w:rsid w:val="00CB3438"/>
    <w:rsid w:val="00CB3EFF"/>
    <w:rsid w:val="00CC0B11"/>
    <w:rsid w:val="00CC25B7"/>
    <w:rsid w:val="00CC2613"/>
    <w:rsid w:val="00CC26DF"/>
    <w:rsid w:val="00CC51E0"/>
    <w:rsid w:val="00CC594E"/>
    <w:rsid w:val="00CC6F04"/>
    <w:rsid w:val="00CD0130"/>
    <w:rsid w:val="00CD55C1"/>
    <w:rsid w:val="00CD5A4E"/>
    <w:rsid w:val="00CE0D57"/>
    <w:rsid w:val="00CE29B7"/>
    <w:rsid w:val="00CE3757"/>
    <w:rsid w:val="00CE4D8D"/>
    <w:rsid w:val="00CE67AF"/>
    <w:rsid w:val="00CE7354"/>
    <w:rsid w:val="00CF0116"/>
    <w:rsid w:val="00CF059F"/>
    <w:rsid w:val="00CF239A"/>
    <w:rsid w:val="00CF3175"/>
    <w:rsid w:val="00CF37A0"/>
    <w:rsid w:val="00CF5409"/>
    <w:rsid w:val="00CF6346"/>
    <w:rsid w:val="00D00C49"/>
    <w:rsid w:val="00D03AA4"/>
    <w:rsid w:val="00D04E9A"/>
    <w:rsid w:val="00D05055"/>
    <w:rsid w:val="00D053DC"/>
    <w:rsid w:val="00D05F0F"/>
    <w:rsid w:val="00D06BB1"/>
    <w:rsid w:val="00D136DA"/>
    <w:rsid w:val="00D200F4"/>
    <w:rsid w:val="00D21927"/>
    <w:rsid w:val="00D2238A"/>
    <w:rsid w:val="00D256DF"/>
    <w:rsid w:val="00D30A38"/>
    <w:rsid w:val="00D31669"/>
    <w:rsid w:val="00D3523D"/>
    <w:rsid w:val="00D3586A"/>
    <w:rsid w:val="00D35C19"/>
    <w:rsid w:val="00D375D1"/>
    <w:rsid w:val="00D41561"/>
    <w:rsid w:val="00D43DEC"/>
    <w:rsid w:val="00D45675"/>
    <w:rsid w:val="00D46F66"/>
    <w:rsid w:val="00D504D9"/>
    <w:rsid w:val="00D530C8"/>
    <w:rsid w:val="00D57281"/>
    <w:rsid w:val="00D60399"/>
    <w:rsid w:val="00D669B7"/>
    <w:rsid w:val="00D676DE"/>
    <w:rsid w:val="00D71475"/>
    <w:rsid w:val="00D7458F"/>
    <w:rsid w:val="00D75046"/>
    <w:rsid w:val="00D759B6"/>
    <w:rsid w:val="00D767C8"/>
    <w:rsid w:val="00D837E9"/>
    <w:rsid w:val="00D84B8D"/>
    <w:rsid w:val="00D86B7D"/>
    <w:rsid w:val="00D9080C"/>
    <w:rsid w:val="00D927F6"/>
    <w:rsid w:val="00D93851"/>
    <w:rsid w:val="00D9404B"/>
    <w:rsid w:val="00D96292"/>
    <w:rsid w:val="00D96550"/>
    <w:rsid w:val="00DA2D7A"/>
    <w:rsid w:val="00DA4E58"/>
    <w:rsid w:val="00DA5E8D"/>
    <w:rsid w:val="00DA7947"/>
    <w:rsid w:val="00DB0E14"/>
    <w:rsid w:val="00DB106E"/>
    <w:rsid w:val="00DB1E5A"/>
    <w:rsid w:val="00DB63CE"/>
    <w:rsid w:val="00DB63FE"/>
    <w:rsid w:val="00DB676D"/>
    <w:rsid w:val="00DB7BD9"/>
    <w:rsid w:val="00DC03C8"/>
    <w:rsid w:val="00DC0901"/>
    <w:rsid w:val="00DC10DC"/>
    <w:rsid w:val="00DC22CA"/>
    <w:rsid w:val="00DC3B80"/>
    <w:rsid w:val="00DD1B8A"/>
    <w:rsid w:val="00DD22B6"/>
    <w:rsid w:val="00DD2500"/>
    <w:rsid w:val="00DD35C6"/>
    <w:rsid w:val="00DD4B3A"/>
    <w:rsid w:val="00DD5822"/>
    <w:rsid w:val="00DD71E7"/>
    <w:rsid w:val="00DD7B16"/>
    <w:rsid w:val="00DE00C9"/>
    <w:rsid w:val="00DE6B37"/>
    <w:rsid w:val="00DF04FA"/>
    <w:rsid w:val="00DF1F9C"/>
    <w:rsid w:val="00DF40D9"/>
    <w:rsid w:val="00DF6563"/>
    <w:rsid w:val="00E00D1F"/>
    <w:rsid w:val="00E0276C"/>
    <w:rsid w:val="00E058E0"/>
    <w:rsid w:val="00E05F4C"/>
    <w:rsid w:val="00E07950"/>
    <w:rsid w:val="00E12FEA"/>
    <w:rsid w:val="00E239DE"/>
    <w:rsid w:val="00E245FE"/>
    <w:rsid w:val="00E259A8"/>
    <w:rsid w:val="00E25DAE"/>
    <w:rsid w:val="00E26185"/>
    <w:rsid w:val="00E33447"/>
    <w:rsid w:val="00E33A44"/>
    <w:rsid w:val="00E33BBD"/>
    <w:rsid w:val="00E3474E"/>
    <w:rsid w:val="00E359A0"/>
    <w:rsid w:val="00E40156"/>
    <w:rsid w:val="00E42FF1"/>
    <w:rsid w:val="00E4351A"/>
    <w:rsid w:val="00E46247"/>
    <w:rsid w:val="00E51181"/>
    <w:rsid w:val="00E567D8"/>
    <w:rsid w:val="00E57D4A"/>
    <w:rsid w:val="00E6003E"/>
    <w:rsid w:val="00E603F5"/>
    <w:rsid w:val="00E643B4"/>
    <w:rsid w:val="00E660FB"/>
    <w:rsid w:val="00E66F61"/>
    <w:rsid w:val="00E67D1E"/>
    <w:rsid w:val="00E70CD4"/>
    <w:rsid w:val="00E737FF"/>
    <w:rsid w:val="00E74BAD"/>
    <w:rsid w:val="00E75B1C"/>
    <w:rsid w:val="00E76C50"/>
    <w:rsid w:val="00E81C44"/>
    <w:rsid w:val="00E83DD1"/>
    <w:rsid w:val="00E84030"/>
    <w:rsid w:val="00E84415"/>
    <w:rsid w:val="00E9091E"/>
    <w:rsid w:val="00E917FD"/>
    <w:rsid w:val="00E92B65"/>
    <w:rsid w:val="00E93D99"/>
    <w:rsid w:val="00E9524E"/>
    <w:rsid w:val="00E964B5"/>
    <w:rsid w:val="00EA0ADE"/>
    <w:rsid w:val="00EA3D88"/>
    <w:rsid w:val="00EA482C"/>
    <w:rsid w:val="00EA5EA6"/>
    <w:rsid w:val="00EB22E9"/>
    <w:rsid w:val="00EB4901"/>
    <w:rsid w:val="00EB569C"/>
    <w:rsid w:val="00EC263A"/>
    <w:rsid w:val="00EC5D67"/>
    <w:rsid w:val="00EC7FDD"/>
    <w:rsid w:val="00ED3FF3"/>
    <w:rsid w:val="00ED4874"/>
    <w:rsid w:val="00ED492C"/>
    <w:rsid w:val="00ED4B67"/>
    <w:rsid w:val="00ED54FE"/>
    <w:rsid w:val="00ED5A4C"/>
    <w:rsid w:val="00ED5DFB"/>
    <w:rsid w:val="00EE04DA"/>
    <w:rsid w:val="00EE3BF0"/>
    <w:rsid w:val="00EE47CD"/>
    <w:rsid w:val="00EE502F"/>
    <w:rsid w:val="00EE764E"/>
    <w:rsid w:val="00EF194D"/>
    <w:rsid w:val="00EF6D07"/>
    <w:rsid w:val="00EF75AD"/>
    <w:rsid w:val="00EF7864"/>
    <w:rsid w:val="00EF7A80"/>
    <w:rsid w:val="00F00D09"/>
    <w:rsid w:val="00F01F4E"/>
    <w:rsid w:val="00F0213B"/>
    <w:rsid w:val="00F03CA9"/>
    <w:rsid w:val="00F069A3"/>
    <w:rsid w:val="00F130D0"/>
    <w:rsid w:val="00F1561C"/>
    <w:rsid w:val="00F159C3"/>
    <w:rsid w:val="00F15B7D"/>
    <w:rsid w:val="00F1685F"/>
    <w:rsid w:val="00F17297"/>
    <w:rsid w:val="00F20C5D"/>
    <w:rsid w:val="00F214C7"/>
    <w:rsid w:val="00F30908"/>
    <w:rsid w:val="00F31D51"/>
    <w:rsid w:val="00F33838"/>
    <w:rsid w:val="00F40B16"/>
    <w:rsid w:val="00F4194B"/>
    <w:rsid w:val="00F41A2B"/>
    <w:rsid w:val="00F43363"/>
    <w:rsid w:val="00F43A4A"/>
    <w:rsid w:val="00F4488F"/>
    <w:rsid w:val="00F4702D"/>
    <w:rsid w:val="00F50849"/>
    <w:rsid w:val="00F53F2B"/>
    <w:rsid w:val="00F5522F"/>
    <w:rsid w:val="00F600DE"/>
    <w:rsid w:val="00F606B5"/>
    <w:rsid w:val="00F65C44"/>
    <w:rsid w:val="00F65D1B"/>
    <w:rsid w:val="00F66BB7"/>
    <w:rsid w:val="00F67F89"/>
    <w:rsid w:val="00F71AA1"/>
    <w:rsid w:val="00F71D0D"/>
    <w:rsid w:val="00F74574"/>
    <w:rsid w:val="00F752C3"/>
    <w:rsid w:val="00F7772D"/>
    <w:rsid w:val="00F80DAC"/>
    <w:rsid w:val="00F81029"/>
    <w:rsid w:val="00F81B5C"/>
    <w:rsid w:val="00F81D64"/>
    <w:rsid w:val="00F8283A"/>
    <w:rsid w:val="00F830F7"/>
    <w:rsid w:val="00F9050B"/>
    <w:rsid w:val="00F9348D"/>
    <w:rsid w:val="00F96C11"/>
    <w:rsid w:val="00F979CF"/>
    <w:rsid w:val="00FA299A"/>
    <w:rsid w:val="00FA2C23"/>
    <w:rsid w:val="00FA7F4D"/>
    <w:rsid w:val="00FB0E06"/>
    <w:rsid w:val="00FB3922"/>
    <w:rsid w:val="00FB50A9"/>
    <w:rsid w:val="00FB5E6E"/>
    <w:rsid w:val="00FB6D71"/>
    <w:rsid w:val="00FC0952"/>
    <w:rsid w:val="00FC192D"/>
    <w:rsid w:val="00FC4711"/>
    <w:rsid w:val="00FC5F44"/>
    <w:rsid w:val="00FC752E"/>
    <w:rsid w:val="00FC7579"/>
    <w:rsid w:val="00FD0CEC"/>
    <w:rsid w:val="00FD2B52"/>
    <w:rsid w:val="00FD5470"/>
    <w:rsid w:val="00FD5EDA"/>
    <w:rsid w:val="00FD6ADB"/>
    <w:rsid w:val="00FD7F4E"/>
    <w:rsid w:val="00FE00C2"/>
    <w:rsid w:val="00FE0CB0"/>
    <w:rsid w:val="00FE2A8C"/>
    <w:rsid w:val="00FE35F5"/>
    <w:rsid w:val="00FE3EE6"/>
    <w:rsid w:val="00FE4271"/>
    <w:rsid w:val="00FE6663"/>
    <w:rsid w:val="00FE6A1E"/>
    <w:rsid w:val="00FF2274"/>
    <w:rsid w:val="00FF3E93"/>
    <w:rsid w:val="00FF643C"/>
    <w:rsid w:val="0EFD8127"/>
    <w:rsid w:val="1B6C31F6"/>
    <w:rsid w:val="2F7D7B40"/>
    <w:rsid w:val="3DFF7729"/>
    <w:rsid w:val="5D7E199F"/>
    <w:rsid w:val="7F298211"/>
    <w:rsid w:val="977E2C34"/>
    <w:rsid w:val="9DEF978D"/>
    <w:rsid w:val="B1F7A616"/>
    <w:rsid w:val="BEFF0360"/>
    <w:rsid w:val="BFB78D25"/>
    <w:rsid w:val="BFBBB48C"/>
    <w:rsid w:val="DF184211"/>
    <w:rsid w:val="F5D13039"/>
    <w:rsid w:val="F7F7BBAE"/>
    <w:rsid w:val="FBBFEEE7"/>
    <w:rsid w:val="FCD70740"/>
    <w:rsid w:val="FF7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0"/>
    <w:pPr>
      <w:ind w:firstLine="200" w:firstLineChars="200"/>
    </w:p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hAnsi="Times New Roman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6">
    <w:name w:val="Body Text"/>
    <w:basedOn w:val="1"/>
    <w:link w:val="16"/>
    <w:qFormat/>
    <w:uiPriority w:val="1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28"/>
      <w:szCs w:val="2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正文文本 字符"/>
    <w:basedOn w:val="11"/>
    <w:link w:val="6"/>
    <w:qFormat/>
    <w:uiPriority w:val="1"/>
    <w:rPr>
      <w:rFonts w:ascii="仿宋_GB2312" w:hAnsi="Times New Roman" w:eastAsia="仿宋_GB2312" w:cs="仿宋_GB2312"/>
      <w:kern w:val="0"/>
      <w:sz w:val="28"/>
      <w:szCs w:val="28"/>
    </w:rPr>
  </w:style>
  <w:style w:type="paragraph" w:styleId="17">
    <w:name w:val="List Paragraph"/>
    <w:basedOn w:val="1"/>
    <w:qFormat/>
    <w:uiPriority w:val="34"/>
    <w:pPr>
      <w:spacing w:line="560" w:lineRule="exact"/>
      <w:ind w:firstLine="420" w:firstLineChars="200"/>
    </w:pPr>
  </w:style>
  <w:style w:type="character" w:customStyle="1" w:styleId="18">
    <w:name w:val="15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396</Words>
  <Characters>2263</Characters>
  <Lines>18</Lines>
  <Paragraphs>5</Paragraphs>
  <TotalTime>7</TotalTime>
  <ScaleCrop>false</ScaleCrop>
  <LinksUpToDate>false</LinksUpToDate>
  <CharactersWithSpaces>2654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2023-12-07T02:53:00Z</dcterms:created>
  <dc:creator>金钟街公共</dc:creator>
  <cp:lastModifiedBy>sugon</cp:lastModifiedBy>
  <dcterms:modified xsi:type="dcterms:W3CDTF">2024-01-29T10:17:07Z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