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03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东丽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“两客一危”无挂靠企业白名单</w:t>
      </w:r>
    </w:p>
    <w:tbl>
      <w:tblPr>
        <w:tblStyle w:val="3"/>
        <w:tblpPr w:leftFromText="180" w:rightFromText="180" w:vertAnchor="text" w:horzAnchor="page" w:tblpX="1506" w:tblpY="487"/>
        <w:tblOverlap w:val="never"/>
        <w:tblW w:w="9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10"/>
        <w:gridCol w:w="2582"/>
        <w:gridCol w:w="2095"/>
        <w:gridCol w:w="1500"/>
      </w:tblGrid>
      <w:tr w14:paraId="6A23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经营许可证字号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车辆数</w:t>
            </w:r>
          </w:p>
        </w:tc>
      </w:tr>
      <w:tr w14:paraId="087C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天津市龙海华运输有限公司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丽字120110300003号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普通货运、危险货物运输（3类、8类、9类）（剧毒化学品除外）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43辆</w:t>
            </w:r>
          </w:p>
        </w:tc>
      </w:tr>
      <w:tr w14:paraId="06B5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天津天钢气体有限公司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丽字120110302425号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危险货物运输（2类2项、3类）（剧毒化学品除外）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6辆</w:t>
            </w:r>
          </w:p>
        </w:tc>
      </w:tr>
      <w:tr w14:paraId="0518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阔顺（天津）物流有限公司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丽字120110303134号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普通货运、危险货物运输（2类1项、2类2项）(剧毒化学品除外)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21辆</w:t>
            </w:r>
          </w:p>
        </w:tc>
      </w:tr>
      <w:tr w14:paraId="1777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天津津山汉物流有限公司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丽字120110303638号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普通货运、货物专用运输（集装箱、冷藏保鲜）、大型物件运输、危险货物运输（2类、3类、4类、5类、6类1项、8类、9类、危险废物）（剧毒化学品除外）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62辆</w:t>
            </w:r>
          </w:p>
        </w:tc>
      </w:tr>
      <w:tr w14:paraId="4283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97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天津智达亿物流有限公司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丽字120110300614号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危险货物运输（3类、8类）（剧毒化学品除外）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4辆</w:t>
            </w:r>
          </w:p>
        </w:tc>
      </w:tr>
      <w:tr w14:paraId="45CB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E2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天津市通广物流有限公司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丽字120110300905号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普通货运、货物专用运输（集装箱）、危险货物运输（3类、5类、6类1项、8类、9类、危险废物）（剧毒化学品除外）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7辆</w:t>
            </w:r>
          </w:p>
        </w:tc>
      </w:tr>
      <w:tr w14:paraId="2040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A6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天津鑫联华运输有限公司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丽字120110303621号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危险货物运输（3类、危险废物）（剧毒化学品除外）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11辆</w:t>
            </w:r>
          </w:p>
        </w:tc>
      </w:tr>
      <w:tr w14:paraId="1E1B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6D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东润现代物流（天津）有限公司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丽字120110303228号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普通货运、货物专用运输（集装箱）、危险货物运输（2类1项、2类2项、3类、4类、5类、6类1项、8类、9类、危险废物）（剧毒化学品除外）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22辆</w:t>
            </w:r>
          </w:p>
        </w:tc>
      </w:tr>
      <w:tr w14:paraId="2C98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A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天津金鑫鹏物流有限公司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丽字120110303393号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普通货运、货物专用运输（集装箱）、危险货物运输（2类1项、2类2项、3类、5类、6类1项、8类、9类、危险废物）（剧毒化学品除外）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7辆</w:t>
            </w:r>
          </w:p>
        </w:tc>
      </w:tr>
      <w:tr w14:paraId="57AE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63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天津东旭速达国际物流有限公司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丽字120110303628号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普通货运、货物专用运输（集装箱、冷藏保鲜）、大型物件运输、危险货物运输（2类1项、2类2项、2类3项、3类、4类1项、4类2项、4类3项、5类1项、5类2项、6类1项、8类、9类、危险废物）（剧毒化学品除外）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9辆</w:t>
            </w:r>
          </w:p>
        </w:tc>
      </w:tr>
      <w:tr w14:paraId="64CD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2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天津润为气体销售有限公司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丽字120110303714号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危险货物运输（2类2项）（剧毒化学品除外）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12辆</w:t>
            </w:r>
          </w:p>
        </w:tc>
      </w:tr>
      <w:tr w14:paraId="5DDE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8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天津市益昇运输有限公司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丽字120110304115号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危险货物运输（3类、9类、危险废物）（剧毒化学品除外）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5辆</w:t>
            </w:r>
          </w:p>
        </w:tc>
      </w:tr>
      <w:tr w14:paraId="009AA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94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天津闵东物流有限公司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丽字120110302447号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普通货运、危险货物运输（2类1项、3类、4类1项）（剧毒化学品除外）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32辆</w:t>
            </w:r>
          </w:p>
        </w:tc>
      </w:tr>
      <w:tr w14:paraId="5BC1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A2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联合运输（天津）有限公司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丽字120110300206号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危险货物运输（3类）（剧毒化学品除外）、普通货运、货物专用运输（集装箱、冷藏保鲜）、大型物件运输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5辆</w:t>
            </w:r>
          </w:p>
        </w:tc>
      </w:tr>
      <w:tr w14:paraId="3F7F8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4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天津市延和气体销售有限公司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丽字120110300619号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危险货物运输（2类2项）（剧毒化学品除外）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7辆</w:t>
            </w:r>
          </w:p>
        </w:tc>
      </w:tr>
      <w:tr w14:paraId="4FA1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2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冠通供应链（天津）有限公司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丽字120110303201号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普通货运、危险货物运输（3类、5类、8类）（剧毒化学品除外）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5辆</w:t>
            </w:r>
          </w:p>
        </w:tc>
      </w:tr>
      <w:tr w14:paraId="0C81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F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天津市永兴运输场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丽字120110300377号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普通货运、货物专用运输（罐式、集装箱）、危险货物运输（2类1项、2类2项、3类、8类）（剧毒化学品除外）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75辆</w:t>
            </w:r>
          </w:p>
        </w:tc>
      </w:tr>
      <w:tr w14:paraId="03BB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03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天津市汇英汽车运输有限公司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丽字120110300178号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普通货运、货物专用运输（集装箱、冷藏保鲜）、大型物件运输、危险货物运输（2类1项、2类2项、3类、4类、8类）（剧毒化学品除外）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102辆</w:t>
            </w:r>
          </w:p>
        </w:tc>
      </w:tr>
      <w:tr w14:paraId="3753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B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天津大通巴士有限公司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津交运管许可</w:t>
            </w:r>
          </w:p>
          <w:p w14:paraId="769D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丽字120110302234号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包车客运</w:t>
            </w:r>
          </w:p>
          <w:p w14:paraId="364F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（市内、省际）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88辆</w:t>
            </w:r>
            <w:bookmarkStart w:id="0" w:name="_GoBack"/>
            <w:bookmarkEnd w:id="0"/>
          </w:p>
        </w:tc>
      </w:tr>
      <w:tr w14:paraId="34F6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E6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天津市众泰康客运有限公司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丽字120110302602号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包车客运（市内）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7辆</w:t>
            </w:r>
          </w:p>
        </w:tc>
      </w:tr>
      <w:tr w14:paraId="78B1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B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天津正达客运有限公司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丽字120110302728号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包车客运（市内）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6辆</w:t>
            </w:r>
          </w:p>
        </w:tc>
      </w:tr>
      <w:tr w14:paraId="3176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0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天津市国滨客运有限公司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丽字120110302956号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包车客运（市内）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9辆</w:t>
            </w:r>
          </w:p>
        </w:tc>
      </w:tr>
      <w:tr w14:paraId="709B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D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天津丰祥客运有限公司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丽字120110303289号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包车客运（市内）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6辆</w:t>
            </w:r>
          </w:p>
        </w:tc>
      </w:tr>
      <w:tr w14:paraId="4C36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A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天津市鑫新源客运服务有限公司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丽字120110302971号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包车客运（市内、省际）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32辆</w:t>
            </w:r>
          </w:p>
        </w:tc>
      </w:tr>
      <w:tr w14:paraId="017E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B7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天津超级巴士客运服务有限公司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丽字120110303239号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包车客运（市内、省际）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52辆</w:t>
            </w:r>
          </w:p>
        </w:tc>
      </w:tr>
      <w:tr w14:paraId="5EF3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69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好易帮（天津）企业管理服务有限公司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丽字120110303276号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包车客运（市内）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14辆</w:t>
            </w:r>
          </w:p>
        </w:tc>
      </w:tr>
    </w:tbl>
    <w:p w14:paraId="376D8AD4">
      <w:pPr>
        <w:jc w:val="center"/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Y2IzY2EwYzMxMzRiZjZmY2JlODQ0YzVmZWI2YjEifQ=="/>
  </w:docVars>
  <w:rsids>
    <w:rsidRoot w:val="6B8804A9"/>
    <w:rsid w:val="05CA44E8"/>
    <w:rsid w:val="0DEE2D3E"/>
    <w:rsid w:val="23DC4919"/>
    <w:rsid w:val="23DD1433"/>
    <w:rsid w:val="27736336"/>
    <w:rsid w:val="2BC41856"/>
    <w:rsid w:val="32F528A2"/>
    <w:rsid w:val="36956640"/>
    <w:rsid w:val="37E961A0"/>
    <w:rsid w:val="3BB65CE3"/>
    <w:rsid w:val="44260824"/>
    <w:rsid w:val="4FCC3F86"/>
    <w:rsid w:val="59480359"/>
    <w:rsid w:val="63BB0045"/>
    <w:rsid w:val="65F91B21"/>
    <w:rsid w:val="69833542"/>
    <w:rsid w:val="6A8F432A"/>
    <w:rsid w:val="6B8804A9"/>
    <w:rsid w:val="70822713"/>
    <w:rsid w:val="70FE72FD"/>
    <w:rsid w:val="728F7281"/>
    <w:rsid w:val="74271524"/>
    <w:rsid w:val="760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1397</Words>
  <Characters>1714</Characters>
  <Lines>0</Lines>
  <Paragraphs>0</Paragraphs>
  <TotalTime>13</TotalTime>
  <ScaleCrop>false</ScaleCrop>
  <LinksUpToDate>false</LinksUpToDate>
  <CharactersWithSpaces>1714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2024-01-25T01:10:00Z</dcterms:created>
  <dc:creator>小徽</dc:creator>
  <cp:lastModifiedBy>悠然自得</cp:lastModifiedBy>
  <cp:lastPrinted>2024-01-25T04:21:00Z</cp:lastPrinted>
  <dcterms:modified xsi:type="dcterms:W3CDTF">2024-07-19T08:13:40Z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799E71F8379D4BAA8E5B649ED954162C_13</vt:lpwstr>
  </property>
</Properties>
</file>