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74" w:rsidRDefault="00F17974">
      <w:pPr>
        <w:spacing w:line="560" w:lineRule="exact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F17974" w:rsidRDefault="00F17974">
      <w:pPr>
        <w:spacing w:line="560" w:lineRule="exact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F17974" w:rsidRDefault="00F17974">
      <w:pPr>
        <w:spacing w:line="560" w:lineRule="exact"/>
        <w:jc w:val="center"/>
        <w:rPr>
          <w:rFonts w:ascii="仿宋_GB2312" w:eastAsia="仿宋_GB2312" w:hAnsi="Times New Roman" w:cs="Times New Roman"/>
          <w:sz w:val="30"/>
          <w:szCs w:val="30"/>
        </w:rPr>
      </w:pPr>
    </w:p>
    <w:p w:rsidR="00F17974" w:rsidRDefault="00F17974">
      <w:pPr>
        <w:spacing w:line="560" w:lineRule="exact"/>
        <w:jc w:val="center"/>
        <w:rPr>
          <w:rFonts w:ascii="仿宋_GB2312" w:eastAsia="仿宋_GB2312" w:hAnsi="宋体" w:cs="Times New Roman"/>
          <w:bCs/>
          <w:sz w:val="30"/>
          <w:szCs w:val="30"/>
        </w:rPr>
      </w:pPr>
    </w:p>
    <w:p w:rsidR="00F17974" w:rsidRDefault="00F17974">
      <w:pPr>
        <w:spacing w:line="560" w:lineRule="exact"/>
        <w:jc w:val="center"/>
        <w:rPr>
          <w:rFonts w:ascii="仿宋_GB2312" w:eastAsia="仿宋_GB2312" w:hAnsi="宋体" w:cs="Times New Roman"/>
          <w:bCs/>
          <w:sz w:val="30"/>
          <w:szCs w:val="30"/>
        </w:rPr>
      </w:pPr>
    </w:p>
    <w:p w:rsidR="00F17974" w:rsidRDefault="00D93B04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东丽区教育局关于牛淑红等同志任职的通知</w:t>
      </w:r>
    </w:p>
    <w:p w:rsidR="00F17974" w:rsidRDefault="00F17974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F17974" w:rsidRDefault="00D93B04">
      <w:pPr>
        <w:spacing w:line="54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各中小学、幼儿园、职业教育中心学校、局机关及其他事业单位：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经教育局党委会讨论决定：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牛淑红任天津市军粮城中学校长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（试用期一年）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刘艳菊任天津市四合庄中学党支部书记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（试用期一年）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杨海龙任天津市程林中学党支部书记、校长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（试用期一年）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姚广静任天津市小东庄中学党支部书记、校长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（试用期一年）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邢晓军任天津市东丽区民生小学党支部书记、校长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（试用期一年）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宋丽敏任天津市东丽区军丽幼儿园党支部书记、园长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（试用期一年）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闫静任天津市东丽区军宏幼儿园党支部书记、园长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（试用期一年）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lang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储栢艳任天津市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sz w:val="32"/>
          <w:szCs w:val="32"/>
        </w:rPr>
        <w:t>东丽区德盈幼儿园党支部书记、园长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（试用期一年）</w:t>
      </w:r>
      <w:r>
        <w:rPr>
          <w:rFonts w:ascii="仿宋_GB2312" w:eastAsia="仿宋_GB2312" w:hAnsi="Times New Roman" w:cs="Times New Roman"/>
          <w:sz w:val="32"/>
          <w:szCs w:val="32"/>
          <w:lang/>
        </w:rPr>
        <w:t>；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徐京莲任天津市东丽区德晟幼儿园党支部书记、园长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（试用期一年）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赵宏任天津市鉴开中学副校长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（试用期一年）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；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  <w:lang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张基海任天津市四合庄中学副校长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（试用期一年）</w:t>
      </w:r>
      <w:r>
        <w:rPr>
          <w:rFonts w:ascii="仿宋_GB2312" w:eastAsia="仿宋_GB2312" w:hAnsi="Times New Roman" w:cs="Times New Roman"/>
          <w:sz w:val="32"/>
          <w:szCs w:val="32"/>
          <w:lang/>
        </w:rPr>
        <w:t>。</w:t>
      </w:r>
    </w:p>
    <w:p w:rsidR="00F17974" w:rsidRDefault="00D93B04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以上</w:t>
      </w:r>
      <w:r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名</w:t>
      </w:r>
      <w:r>
        <w:rPr>
          <w:rFonts w:ascii="仿宋_GB2312" w:eastAsia="仿宋_GB2312" w:hAnsi="Times New Roman" w:cs="Times New Roman" w:hint="eastAsia"/>
          <w:sz w:val="32"/>
          <w:szCs w:val="32"/>
        </w:rPr>
        <w:t>同志任职时间从</w:t>
      </w:r>
      <w:r>
        <w:rPr>
          <w:rFonts w:ascii="仿宋_GB2312" w:eastAsia="仿宋_GB2312" w:hAnsi="Times New Roman" w:cs="Times New Roman" w:hint="eastAsia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>18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日起计算。</w:t>
      </w:r>
    </w:p>
    <w:p w:rsidR="00F17974" w:rsidRDefault="00D93B04">
      <w:pPr>
        <w:spacing w:line="560" w:lineRule="exact"/>
        <w:ind w:firstLineChars="350" w:firstLine="1120"/>
        <w:rPr>
          <w:rFonts w:ascii="仿宋_GB2312" w:eastAsia="仿宋_GB2312" w:hAnsi="宋体" w:cs="Arial"/>
          <w:color w:val="000000"/>
          <w:sz w:val="32"/>
        </w:rPr>
      </w:pPr>
      <w:r>
        <w:rPr>
          <w:rFonts w:ascii="仿宋_GB2312" w:eastAsia="仿宋_GB2312" w:hAnsi="宋体" w:cs="Arial" w:hint="eastAsia"/>
          <w:color w:val="000000"/>
          <w:sz w:val="32"/>
        </w:rPr>
        <w:t xml:space="preserve">                               </w:t>
      </w:r>
    </w:p>
    <w:p w:rsidR="00F17974" w:rsidRDefault="00D93B04">
      <w:pPr>
        <w:spacing w:line="560" w:lineRule="exact"/>
        <w:ind w:firstLineChars="350" w:firstLine="1120"/>
        <w:jc w:val="right"/>
        <w:rPr>
          <w:rFonts w:ascii="仿宋_GB2312" w:eastAsia="仿宋_GB2312" w:hAnsi="宋体" w:cs="Arial"/>
          <w:color w:val="000000"/>
          <w:sz w:val="32"/>
        </w:rPr>
      </w:pPr>
      <w:r>
        <w:rPr>
          <w:rFonts w:ascii="仿宋_GB2312" w:eastAsia="仿宋_GB2312" w:hAnsi="宋体" w:cs="Arial" w:hint="eastAsia"/>
          <w:color w:val="000000"/>
          <w:sz w:val="32"/>
        </w:rPr>
        <w:t>中共天津市东丽区教育局委员会</w:t>
      </w:r>
    </w:p>
    <w:p w:rsidR="00F17974" w:rsidRDefault="00D93B04">
      <w:pPr>
        <w:wordWrap w:val="0"/>
        <w:spacing w:line="560" w:lineRule="exact"/>
        <w:jc w:val="right"/>
        <w:rPr>
          <w:rFonts w:ascii="仿宋_GB2312" w:eastAsia="仿宋_GB2312" w:hAnsi="Times New Roman" w:cs="Times New Roman"/>
          <w:sz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 </w:t>
      </w:r>
    </w:p>
    <w:p w:rsidR="00F17974" w:rsidRDefault="00F17974">
      <w:pPr>
        <w:rPr>
          <w:b/>
        </w:rPr>
      </w:pPr>
    </w:p>
    <w:sectPr w:rsidR="00F17974" w:rsidSect="00F17974">
      <w:headerReference w:type="default" r:id="rId7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B04" w:rsidRDefault="00D93B04" w:rsidP="00F17974">
      <w:r>
        <w:separator/>
      </w:r>
    </w:p>
  </w:endnote>
  <w:endnote w:type="continuationSeparator" w:id="0">
    <w:p w:rsidR="00D93B04" w:rsidRDefault="00D93B04" w:rsidP="00F17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B04" w:rsidRDefault="00D93B04" w:rsidP="00F17974">
      <w:r>
        <w:separator/>
      </w:r>
    </w:p>
  </w:footnote>
  <w:footnote w:type="continuationSeparator" w:id="0">
    <w:p w:rsidR="00D93B04" w:rsidRDefault="00D93B04" w:rsidP="00F17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974" w:rsidRDefault="00F1797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43B"/>
    <w:rsid w:val="B2FC00F3"/>
    <w:rsid w:val="00075675"/>
    <w:rsid w:val="00257491"/>
    <w:rsid w:val="002E061D"/>
    <w:rsid w:val="004252E5"/>
    <w:rsid w:val="008D043B"/>
    <w:rsid w:val="00CF3E9D"/>
    <w:rsid w:val="00D93B04"/>
    <w:rsid w:val="00E04746"/>
    <w:rsid w:val="00F17974"/>
    <w:rsid w:val="00FB08B0"/>
    <w:rsid w:val="76BFA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F17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qFormat/>
    <w:rsid w:val="00F1797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756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756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399</Characters>
  <Application>Microsoft Office Word</Application>
  <DocSecurity>0</DocSecurity>
  <Lines>3</Lines>
  <Paragraphs>1</Paragraphs>
  <ScaleCrop>false</ScaleCrop>
  <Company>Lenovo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用户</dc:creator>
  <cp:lastModifiedBy>Administrator</cp:lastModifiedBy>
  <cp:revision>4</cp:revision>
  <cp:lastPrinted>2021-02-04T10:58:00Z</cp:lastPrinted>
  <dcterms:created xsi:type="dcterms:W3CDTF">2021-02-01T21:36:00Z</dcterms:created>
  <dcterms:modified xsi:type="dcterms:W3CDTF">2021-06-18T01:33:00Z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