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73" w:rsidRPr="00DC1929" w:rsidRDefault="00DC1929" w:rsidP="00DC1929">
      <w:pPr>
        <w:jc w:val="center"/>
        <w:rPr>
          <w:rFonts w:ascii="黑体" w:eastAsia="黑体" w:hAnsi="黑体"/>
          <w:b/>
          <w:sz w:val="36"/>
          <w:szCs w:val="36"/>
        </w:rPr>
      </w:pPr>
      <w:r w:rsidRPr="00DC1929">
        <w:rPr>
          <w:rFonts w:ascii="黑体" w:eastAsia="黑体" w:hAnsi="黑体" w:hint="eastAsia"/>
          <w:b/>
          <w:sz w:val="36"/>
          <w:szCs w:val="36"/>
        </w:rPr>
        <w:t>东丽安监局201</w:t>
      </w:r>
      <w:r w:rsidR="00A65778">
        <w:rPr>
          <w:rFonts w:ascii="黑体" w:eastAsia="黑体" w:hAnsi="黑体" w:hint="eastAsia"/>
          <w:b/>
          <w:sz w:val="36"/>
          <w:szCs w:val="36"/>
        </w:rPr>
        <w:t>8</w:t>
      </w:r>
      <w:r w:rsidRPr="00DC1929">
        <w:rPr>
          <w:rFonts w:ascii="黑体" w:eastAsia="黑体" w:hAnsi="黑体" w:hint="eastAsia"/>
          <w:b/>
          <w:sz w:val="36"/>
          <w:szCs w:val="36"/>
        </w:rPr>
        <w:t>年部门预算编制补充说明</w:t>
      </w:r>
    </w:p>
    <w:p w:rsidR="00DC1929" w:rsidRPr="00DC1929" w:rsidRDefault="00DC1929">
      <w:pPr>
        <w:rPr>
          <w:rFonts w:ascii="仿宋" w:eastAsia="仿宋" w:hAnsi="仿宋"/>
          <w:sz w:val="30"/>
          <w:szCs w:val="30"/>
        </w:rPr>
      </w:pPr>
    </w:p>
    <w:p w:rsidR="00DC1929" w:rsidRPr="00DC1929" w:rsidRDefault="00DC1929" w:rsidP="00DC192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1929">
        <w:rPr>
          <w:rFonts w:ascii="仿宋" w:eastAsia="仿宋" w:hAnsi="仿宋" w:hint="eastAsia"/>
          <w:sz w:val="30"/>
          <w:szCs w:val="30"/>
        </w:rPr>
        <w:t>本部门没有专业性名词需要解释。</w:t>
      </w:r>
    </w:p>
    <w:p w:rsidR="00DC1929" w:rsidRPr="00DC1929" w:rsidRDefault="00DC1929" w:rsidP="00DC192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1929">
        <w:rPr>
          <w:rFonts w:ascii="仿宋" w:eastAsia="仿宋" w:hAnsi="仿宋" w:hint="eastAsia"/>
          <w:sz w:val="30"/>
          <w:szCs w:val="30"/>
        </w:rPr>
        <w:t>本部门部门预算中不涉及国有资本经营预算和政府性基金预算。</w:t>
      </w:r>
      <w:bookmarkStart w:id="0" w:name="_GoBack"/>
      <w:bookmarkEnd w:id="0"/>
    </w:p>
    <w:sectPr w:rsidR="00DC1929" w:rsidRPr="00DC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09"/>
    <w:rsid w:val="008C2C73"/>
    <w:rsid w:val="00A65778"/>
    <w:rsid w:val="00B64E09"/>
    <w:rsid w:val="00D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2017-10-31T03:36:00Z</dcterms:created>
  <dcterms:modified xsi:type="dcterms:W3CDTF">2018-02-11T08:05:00Z</dcterms:modified>
</cp:coreProperties>
</file>