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宋体" w:eastAsia="方正小标宋简体"/>
          <w:sz w:val="44"/>
          <w:szCs w:val="44"/>
          <w:lang w:eastAsia="zh-CN"/>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东丽区公益性岗位开发工作实施方案</w:t>
      </w:r>
    </w:p>
    <w:p>
      <w:pPr>
        <w:spacing w:line="560" w:lineRule="exact"/>
        <w:rPr>
          <w:rFonts w:ascii="宋体" w:hAnsi="宋体" w:eastAsia="宋体"/>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sz w:val="32"/>
          <w:szCs w:val="32"/>
        </w:rPr>
      </w:pPr>
      <w:r>
        <w:rPr>
          <w:rFonts w:hint="eastAsia" w:eastAsia="仿宋_GB2312" w:cs="仿宋_GB2312"/>
          <w:sz w:val="32"/>
          <w:szCs w:val="32"/>
        </w:rPr>
        <w:t>为进一步推动公益性岗位开发，托底安置就</w:t>
      </w:r>
      <w:r>
        <w:rPr>
          <w:rFonts w:hint="eastAsia" w:eastAsia="仿宋_GB2312"/>
          <w:sz w:val="32"/>
          <w:szCs w:val="32"/>
        </w:rPr>
        <w:t>业困难人员，根据</w:t>
      </w:r>
      <w:r>
        <w:rPr>
          <w:rFonts w:hint="eastAsia" w:eastAsia="仿宋_GB2312"/>
          <w:kern w:val="0"/>
          <w:sz w:val="32"/>
          <w:szCs w:val="32"/>
        </w:rPr>
        <w:t>《市人社局市财政局关于印发〈天津市公益性岗位开发管理暂行办法〉的通</w:t>
      </w:r>
      <w:r>
        <w:rPr>
          <w:rFonts w:hint="eastAsia" w:ascii="仿宋_GB2312" w:hAnsi="仿宋_GB2312" w:eastAsia="仿宋_GB2312" w:cs="仿宋_GB2312"/>
          <w:kern w:val="0"/>
          <w:sz w:val="32"/>
          <w:szCs w:val="32"/>
        </w:rPr>
        <w:t>知》</w:t>
      </w:r>
      <w:r>
        <w:rPr>
          <w:rFonts w:hint="eastAsia" w:ascii="仿宋_GB2312" w:hAnsi="仿宋_GB2312" w:eastAsia="仿宋_GB2312" w:cs="仿宋_GB2312"/>
          <w:kern w:val="0"/>
          <w:sz w:val="32"/>
          <w:szCs w:val="32"/>
          <w:lang w:val="en"/>
        </w:rPr>
        <w:t>(</w:t>
      </w:r>
      <w:r>
        <w:rPr>
          <w:rFonts w:hint="eastAsia" w:ascii="仿宋_GB2312" w:hAnsi="仿宋_GB2312" w:eastAsia="仿宋_GB2312" w:cs="仿宋_GB2312"/>
          <w:kern w:val="0"/>
          <w:sz w:val="32"/>
          <w:szCs w:val="32"/>
        </w:rPr>
        <w:t>津人社局发〔2020〕10号</w:t>
      </w:r>
      <w:r>
        <w:rPr>
          <w:rFonts w:hint="eastAsia" w:ascii="仿宋_GB2312" w:hAnsi="仿宋_GB2312" w:eastAsia="仿宋_GB2312" w:cs="仿宋_GB2312"/>
          <w:kern w:val="0"/>
          <w:sz w:val="32"/>
          <w:szCs w:val="32"/>
          <w:lang w:val="en"/>
        </w:rPr>
        <w:t>)</w:t>
      </w:r>
      <w:r>
        <w:rPr>
          <w:rFonts w:hint="eastAsia" w:eastAsia="仿宋_GB2312"/>
          <w:kern w:val="0"/>
          <w:sz w:val="32"/>
          <w:szCs w:val="32"/>
        </w:rPr>
        <w:t>及有关规定，</w:t>
      </w:r>
      <w:r>
        <w:rPr>
          <w:rFonts w:hint="eastAsia" w:eastAsia="仿宋_GB2312" w:cs="仿宋_GB2312"/>
          <w:sz w:val="32"/>
          <w:szCs w:val="32"/>
        </w:rPr>
        <w:t>结合</w:t>
      </w:r>
      <w:r>
        <w:rPr>
          <w:rFonts w:hint="eastAsia" w:ascii="仿宋_GB2312" w:hAnsi="仿宋_GB2312" w:eastAsia="仿宋_GB2312" w:cs="仿宋_GB2312"/>
          <w:kern w:val="0"/>
          <w:sz w:val="32"/>
          <w:szCs w:val="32"/>
        </w:rPr>
        <w:t>东丽区人事调配工作领导小组第4次会议</w:t>
      </w:r>
      <w:r>
        <w:rPr>
          <w:rFonts w:hint="eastAsia" w:ascii="仿宋_GB2312" w:hAnsi="仿宋_GB2312" w:eastAsia="仿宋_GB2312" w:cs="仿宋_GB2312"/>
          <w:kern w:val="0"/>
          <w:sz w:val="32"/>
          <w:szCs w:val="32"/>
          <w:lang w:eastAsia="zh-CN"/>
        </w:rPr>
        <w:t>精神</w:t>
      </w:r>
      <w:r>
        <w:rPr>
          <w:rFonts w:hint="eastAsia" w:eastAsia="仿宋_GB2312" w:cs="仿宋_GB2312"/>
          <w:sz w:val="32"/>
          <w:szCs w:val="32"/>
        </w:rPr>
        <w:t>，现就在我区机关事业单位开发公益性岗位工作制定如下实施方案。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深入贯彻党的十九大和十九届二中、三中、四中</w:t>
      </w:r>
      <w:r>
        <w:rPr>
          <w:rFonts w:hint="eastAsia" w:ascii="仿宋_GB2312" w:hAnsi="宋体" w:eastAsia="仿宋_GB2312"/>
          <w:sz w:val="32"/>
          <w:szCs w:val="32"/>
          <w:lang w:eastAsia="zh-CN"/>
        </w:rPr>
        <w:t>、五中</w:t>
      </w:r>
      <w:r>
        <w:rPr>
          <w:rFonts w:hint="eastAsia" w:ascii="仿宋_GB2312" w:hAnsi="宋体" w:eastAsia="仿宋_GB2312"/>
          <w:sz w:val="32"/>
          <w:szCs w:val="32"/>
        </w:rPr>
        <w:t>全会精神，全面落实积极的就业和再就业政策，加大帮扶力度，努力克服新冠肺炎疫情影响，</w:t>
      </w:r>
      <w:r>
        <w:rPr>
          <w:rFonts w:hint="eastAsia" w:ascii="仿宋_GB2312" w:hAnsi="仿宋_GB2312" w:eastAsia="仿宋_GB2312" w:cs="仿宋_GB2312"/>
          <w:sz w:val="32"/>
          <w:szCs w:val="32"/>
          <w:lang w:eastAsia="zh-CN"/>
        </w:rPr>
        <w:t>结合旧楼区长效管理工作需要，在社区</w:t>
      </w:r>
      <w:r>
        <w:rPr>
          <w:rFonts w:hint="eastAsia" w:ascii="仿宋_GB2312" w:hAnsi="宋体" w:eastAsia="仿宋_GB2312"/>
          <w:sz w:val="32"/>
          <w:szCs w:val="32"/>
        </w:rPr>
        <w:t>开发一批适合就业困难人员就业的公益性岗位，在有效解决就业困难人员就业问题的同时，</w:t>
      </w:r>
      <w:r>
        <w:rPr>
          <w:rFonts w:hint="eastAsia" w:ascii="仿宋_GB2312" w:hAnsi="宋体" w:eastAsia="仿宋_GB2312"/>
          <w:sz w:val="32"/>
          <w:szCs w:val="32"/>
          <w:lang w:eastAsia="zh-CN"/>
        </w:rPr>
        <w:t>强化旧楼区改造后管理工作</w:t>
      </w:r>
      <w:r>
        <w:rPr>
          <w:rFonts w:hint="eastAsia" w:ascii="仿宋_GB2312" w:hAnsi="宋体" w:eastAsia="仿宋_GB2312"/>
          <w:sz w:val="32"/>
          <w:szCs w:val="32"/>
        </w:rPr>
        <w:t>，稳就业、保民生，促进全区经济社会和谐稳定。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二、工作原则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spacing w:val="-6"/>
          <w:sz w:val="32"/>
          <w:szCs w:val="32"/>
        </w:rPr>
      </w:pPr>
      <w:r>
        <w:rPr>
          <w:rFonts w:hint="eastAsia" w:eastAsia="仿宋_GB2312"/>
          <w:sz w:val="32"/>
          <w:szCs w:val="32"/>
        </w:rPr>
        <w:t>公益性岗位由本区</w:t>
      </w:r>
      <w:r>
        <w:rPr>
          <w:rFonts w:hint="eastAsia" w:eastAsia="仿宋_GB2312"/>
          <w:sz w:val="32"/>
          <w:szCs w:val="32"/>
          <w:lang w:eastAsia="zh-CN"/>
        </w:rPr>
        <w:t>街道</w:t>
      </w:r>
      <w:r>
        <w:rPr>
          <w:rFonts w:hint="eastAsia" w:eastAsia="仿宋_GB2312"/>
          <w:sz w:val="32"/>
          <w:szCs w:val="32"/>
        </w:rPr>
        <w:t>及其他非营利的公共服务机构（以下统称“用工单位”）开发，主要是</w:t>
      </w:r>
      <w:r>
        <w:rPr>
          <w:rFonts w:hint="eastAsia" w:eastAsia="仿宋_GB2312" w:cs="仿宋_GB2312"/>
          <w:sz w:val="32"/>
          <w:szCs w:val="32"/>
        </w:rPr>
        <w:t>满足公共利益和就业困难人员需要的非营利性基层公共服务类</w:t>
      </w:r>
      <w:r>
        <w:rPr>
          <w:rFonts w:hint="eastAsia" w:eastAsia="仿宋_GB2312"/>
          <w:sz w:val="32"/>
          <w:szCs w:val="32"/>
        </w:rPr>
        <w:t>岗位，</w:t>
      </w:r>
      <w:r>
        <w:rPr>
          <w:rFonts w:hint="eastAsia" w:ascii="仿宋_GB2312" w:hAnsi="宋体" w:eastAsia="仿宋_GB2312"/>
          <w:sz w:val="32"/>
          <w:szCs w:val="32"/>
        </w:rPr>
        <w:t>专门用于安置市场渠道难以就业的就业困难人员。</w:t>
      </w:r>
      <w:r>
        <w:rPr>
          <w:rFonts w:hint="eastAsia" w:eastAsia="仿宋_GB2312" w:cs="仿宋_GB2312"/>
          <w:spacing w:val="-6"/>
          <w:sz w:val="32"/>
          <w:szCs w:val="32"/>
        </w:rPr>
        <w:t>要突出“托底线、救急难、临时性”属性，建立“</w:t>
      </w:r>
      <w:r>
        <w:rPr>
          <w:rFonts w:hint="eastAsia" w:eastAsia="仿宋_GB2312" w:cs="仿宋_GB2312"/>
          <w:spacing w:val="-6"/>
          <w:sz w:val="32"/>
          <w:szCs w:val="32"/>
          <w:lang w:val="zh-CN" w:bidi="zh-CN"/>
        </w:rPr>
        <w:t>按</w:t>
      </w:r>
      <w:r>
        <w:rPr>
          <w:rFonts w:hint="eastAsia" w:eastAsia="仿宋_GB2312" w:cs="仿宋_GB2312"/>
          <w:spacing w:val="-6"/>
          <w:sz w:val="32"/>
          <w:szCs w:val="32"/>
        </w:rPr>
        <w:t>需设岗、以岗聘任、在岗领补、有序</w:t>
      </w:r>
      <w:r>
        <w:rPr>
          <w:rFonts w:hint="eastAsia" w:eastAsia="仿宋_GB2312" w:cs="仿宋_GB2312"/>
          <w:spacing w:val="-6"/>
          <w:sz w:val="32"/>
          <w:szCs w:val="32"/>
          <w:lang w:val="zh-CN" w:bidi="zh-CN"/>
        </w:rPr>
        <w:t>退岗</w:t>
      </w:r>
      <w:r>
        <w:rPr>
          <w:rFonts w:hint="eastAsia" w:eastAsia="仿宋_GB2312" w:cs="仿宋_GB2312"/>
          <w:spacing w:val="-6"/>
          <w:sz w:val="32"/>
          <w:szCs w:val="32"/>
        </w:rPr>
        <w:t>”的管理机制，科学控制公益性岗位规模，避免福利化倾向。</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三、开发主体</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eastAsia="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经与区民政局沟通，确定涉及旧楼区长效管理工作的街道为张贵庄街、万新街、丰年村街、金钟街、无瑕街、新立街、军粮城街、华明街等8个单位（以下简称“用工单位”）</w:t>
      </w:r>
      <w:r>
        <w:rPr>
          <w:rFonts w:hint="eastAsia" w:eastAsia="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16" w:firstLineChars="200"/>
        <w:jc w:val="both"/>
        <w:textAlignment w:val="auto"/>
        <w:rPr>
          <w:rFonts w:ascii="黑体" w:hAnsi="黑体" w:eastAsia="黑体" w:cs="仿宋_GB2312"/>
          <w:spacing w:val="-6"/>
          <w:sz w:val="32"/>
          <w:szCs w:val="32"/>
        </w:rPr>
      </w:pPr>
      <w:r>
        <w:rPr>
          <w:rFonts w:hint="eastAsia" w:ascii="黑体" w:hAnsi="黑体" w:eastAsia="黑体" w:cs="仿宋_GB2312"/>
          <w:spacing w:val="-6"/>
          <w:sz w:val="32"/>
          <w:szCs w:val="32"/>
          <w:lang w:eastAsia="zh-CN"/>
        </w:rPr>
        <w:t>四</w:t>
      </w:r>
      <w:r>
        <w:rPr>
          <w:rFonts w:hint="eastAsia" w:ascii="黑体" w:hAnsi="黑体" w:eastAsia="黑体" w:cs="仿宋_GB2312"/>
          <w:spacing w:val="-6"/>
          <w:sz w:val="32"/>
          <w:szCs w:val="32"/>
        </w:rPr>
        <w:t>、岗位设置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宋体" w:eastAsia="楷体_GB2312"/>
          <w:sz w:val="32"/>
          <w:szCs w:val="32"/>
        </w:rPr>
      </w:pPr>
      <w:r>
        <w:rPr>
          <w:rFonts w:hint="eastAsia" w:ascii="楷体_GB2312" w:hAnsi="宋体" w:eastAsia="楷体_GB2312"/>
          <w:sz w:val="32"/>
          <w:szCs w:val="32"/>
        </w:rPr>
        <w:t>（</w:t>
      </w:r>
      <w:r>
        <w:rPr>
          <w:rFonts w:hint="eastAsia" w:ascii="楷体_GB2312" w:hAnsi="宋体" w:eastAsia="楷体_GB2312"/>
          <w:sz w:val="32"/>
          <w:szCs w:val="32"/>
          <w:lang w:eastAsia="zh-CN"/>
        </w:rPr>
        <w:t>一</w:t>
      </w:r>
      <w:r>
        <w:rPr>
          <w:rFonts w:hint="eastAsia" w:ascii="楷体_GB2312" w:hAnsi="宋体" w:eastAsia="楷体_GB2312"/>
          <w:sz w:val="32"/>
          <w:szCs w:val="32"/>
        </w:rPr>
        <w:t>）岗位条件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各用工单位开发的公益性岗位需满足以下条件：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1.适合安置就业困难人员；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2.公益性岗位期限一般不少于3年且实行全日制用工形式；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3.有明确的岗位职责、岗位数量、薪酬标准和工作规范要求；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4.有健全完善的管理制度和专职的管理人员；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5.有具体的实施办法和匹配的资金保障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宋体" w:eastAsia="楷体_GB2312"/>
          <w:sz w:val="32"/>
          <w:szCs w:val="32"/>
          <w:lang w:eastAsia="zh-CN"/>
        </w:rPr>
      </w:pPr>
      <w:r>
        <w:rPr>
          <w:rFonts w:hint="eastAsia" w:ascii="楷体_GB2312" w:hAnsi="宋体" w:eastAsia="楷体_GB2312"/>
          <w:sz w:val="32"/>
          <w:szCs w:val="32"/>
        </w:rPr>
        <w:t>（</w:t>
      </w:r>
      <w:r>
        <w:rPr>
          <w:rFonts w:hint="eastAsia" w:ascii="楷体_GB2312" w:hAnsi="宋体" w:eastAsia="楷体_GB2312"/>
          <w:sz w:val="32"/>
          <w:szCs w:val="32"/>
          <w:lang w:eastAsia="zh-CN"/>
        </w:rPr>
        <w:t>二</w:t>
      </w:r>
      <w:r>
        <w:rPr>
          <w:rFonts w:hint="eastAsia" w:ascii="楷体_GB2312" w:hAnsi="宋体" w:eastAsia="楷体_GB2312"/>
          <w:sz w:val="32"/>
          <w:szCs w:val="32"/>
        </w:rPr>
        <w:t>）岗位分配</w:t>
      </w:r>
      <w:r>
        <w:rPr>
          <w:rFonts w:hint="eastAsia" w:ascii="楷体_GB2312" w:hAnsi="宋体" w:eastAsia="楷体_GB2312"/>
          <w:sz w:val="32"/>
          <w:szCs w:val="32"/>
          <w:lang w:eastAsia="zh-CN"/>
        </w:rPr>
        <w:t>及人员安置</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000000"/>
          <w:kern w:val="2"/>
          <w:sz w:val="32"/>
          <w:szCs w:val="32"/>
          <w:lang w:val="en" w:eastAsia="zh-CN" w:bidi="ar-SA"/>
        </w:rPr>
      </w:pPr>
      <w:r>
        <w:rPr>
          <w:rFonts w:hint="eastAsia" w:ascii="Times New Roman" w:hAnsi="Times New Roman" w:eastAsia="仿宋_GB2312" w:cs="Times New Roman"/>
          <w:color w:val="000000"/>
          <w:kern w:val="2"/>
          <w:sz w:val="32"/>
          <w:szCs w:val="32"/>
          <w:lang w:val="en" w:eastAsia="zh-CN" w:bidi="ar-SA"/>
        </w:rPr>
        <w:t>综合考虑旧楼改造面积、小区数量、用工需求等因素，分配如下。</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000000"/>
          <w:kern w:val="2"/>
          <w:sz w:val="32"/>
          <w:szCs w:val="32"/>
          <w:lang w:val="en" w:eastAsia="zh-CN" w:bidi="ar-SA"/>
        </w:rPr>
      </w:pPr>
      <w:r>
        <w:rPr>
          <w:rFonts w:hint="eastAsia" w:ascii="Times New Roman" w:hAnsi="Times New Roman" w:eastAsia="仿宋_GB2312" w:cs="Times New Roman"/>
          <w:color w:val="000000"/>
          <w:kern w:val="2"/>
          <w:sz w:val="32"/>
          <w:szCs w:val="32"/>
          <w:lang w:val="en-US" w:eastAsia="zh-CN" w:bidi="ar-SA"/>
        </w:rPr>
        <w:t>1.</w:t>
      </w:r>
      <w:r>
        <w:rPr>
          <w:rFonts w:hint="eastAsia" w:ascii="Times New Roman" w:hAnsi="Times New Roman" w:eastAsia="仿宋_GB2312" w:cs="Times New Roman"/>
          <w:color w:val="000000"/>
          <w:kern w:val="2"/>
          <w:sz w:val="32"/>
          <w:szCs w:val="32"/>
          <w:lang w:val="en" w:eastAsia="zh-CN" w:bidi="ar-SA"/>
        </w:rPr>
        <w:t>岗位数量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张贵庄街</w:t>
      </w:r>
      <w:r>
        <w:rPr>
          <w:rFonts w:hint="eastAsia" w:ascii="仿宋_GB2312" w:hAnsi="宋体" w:eastAsia="仿宋_GB2312"/>
          <w:sz w:val="32"/>
          <w:szCs w:val="32"/>
          <w:lang w:val="en-US" w:eastAsia="zh-CN"/>
        </w:rPr>
        <w:t>30个</w:t>
      </w:r>
      <w:r>
        <w:rPr>
          <w:rFonts w:hint="eastAsia" w:ascii="仿宋_GB2312" w:hAnsi="宋体" w:eastAsia="仿宋_GB2312"/>
          <w:sz w:val="32"/>
          <w:szCs w:val="32"/>
          <w:lang w:eastAsia="zh-CN"/>
        </w:rPr>
        <w:t>，万新街</w:t>
      </w:r>
      <w:r>
        <w:rPr>
          <w:rFonts w:hint="eastAsia" w:ascii="仿宋_GB2312" w:hAnsi="宋体" w:eastAsia="仿宋_GB2312"/>
          <w:sz w:val="32"/>
          <w:szCs w:val="32"/>
          <w:lang w:val="en-US" w:eastAsia="zh-CN"/>
        </w:rPr>
        <w:t>64个</w:t>
      </w:r>
      <w:r>
        <w:rPr>
          <w:rFonts w:hint="eastAsia" w:ascii="仿宋_GB2312" w:hAnsi="宋体" w:eastAsia="仿宋_GB2312"/>
          <w:sz w:val="32"/>
          <w:szCs w:val="32"/>
          <w:lang w:eastAsia="zh-CN"/>
        </w:rPr>
        <w:t>，丰年村街</w:t>
      </w:r>
      <w:r>
        <w:rPr>
          <w:rFonts w:hint="eastAsia" w:ascii="仿宋_GB2312" w:hAnsi="宋体" w:eastAsia="仿宋_GB2312"/>
          <w:sz w:val="32"/>
          <w:szCs w:val="32"/>
          <w:lang w:val="en-US" w:eastAsia="zh-CN"/>
        </w:rPr>
        <w:t>24个</w:t>
      </w:r>
      <w:r>
        <w:rPr>
          <w:rFonts w:hint="eastAsia" w:ascii="仿宋_GB2312" w:hAnsi="宋体" w:eastAsia="仿宋_GB2312"/>
          <w:sz w:val="32"/>
          <w:szCs w:val="32"/>
          <w:lang w:eastAsia="zh-CN"/>
        </w:rPr>
        <w:t>，金钟街</w:t>
      </w:r>
      <w:r>
        <w:rPr>
          <w:rFonts w:hint="eastAsia" w:ascii="仿宋_GB2312" w:hAnsi="宋体" w:eastAsia="仿宋_GB2312"/>
          <w:sz w:val="32"/>
          <w:szCs w:val="32"/>
          <w:lang w:val="en-US" w:eastAsia="zh-CN"/>
        </w:rPr>
        <w:t>20个</w:t>
      </w:r>
      <w:r>
        <w:rPr>
          <w:rFonts w:hint="eastAsia" w:ascii="仿宋_GB2312" w:hAnsi="宋体" w:eastAsia="仿宋_GB2312"/>
          <w:sz w:val="32"/>
          <w:szCs w:val="32"/>
          <w:lang w:eastAsia="zh-CN"/>
        </w:rPr>
        <w:t>，无瑕街</w:t>
      </w:r>
      <w:r>
        <w:rPr>
          <w:rFonts w:hint="eastAsia" w:ascii="仿宋_GB2312" w:hAnsi="宋体" w:eastAsia="仿宋_GB2312"/>
          <w:sz w:val="32"/>
          <w:szCs w:val="32"/>
          <w:lang w:val="en-US" w:eastAsia="zh-CN"/>
        </w:rPr>
        <w:t>14个</w:t>
      </w:r>
      <w:r>
        <w:rPr>
          <w:rFonts w:hint="eastAsia" w:ascii="仿宋_GB2312" w:hAnsi="宋体" w:eastAsia="仿宋_GB2312"/>
          <w:sz w:val="32"/>
          <w:szCs w:val="32"/>
          <w:lang w:eastAsia="zh-CN"/>
        </w:rPr>
        <w:t>，新立街</w:t>
      </w:r>
      <w:r>
        <w:rPr>
          <w:rFonts w:hint="eastAsia" w:ascii="仿宋_GB2312" w:hAnsi="宋体" w:eastAsia="仿宋_GB2312"/>
          <w:sz w:val="32"/>
          <w:szCs w:val="32"/>
          <w:lang w:val="en-US" w:eastAsia="zh-CN"/>
        </w:rPr>
        <w:t>14个</w:t>
      </w:r>
      <w:r>
        <w:rPr>
          <w:rFonts w:hint="eastAsia" w:ascii="仿宋_GB2312" w:hAnsi="宋体" w:eastAsia="仿宋_GB2312"/>
          <w:sz w:val="32"/>
          <w:szCs w:val="32"/>
          <w:lang w:eastAsia="zh-CN"/>
        </w:rPr>
        <w:t>，军粮城街</w:t>
      </w:r>
      <w:r>
        <w:rPr>
          <w:rFonts w:hint="eastAsia" w:ascii="仿宋_GB2312" w:hAnsi="宋体" w:eastAsia="仿宋_GB2312"/>
          <w:sz w:val="32"/>
          <w:szCs w:val="32"/>
          <w:lang w:val="en-US" w:eastAsia="zh-CN"/>
        </w:rPr>
        <w:t>10个</w:t>
      </w:r>
      <w:r>
        <w:rPr>
          <w:rFonts w:hint="eastAsia" w:ascii="仿宋_GB2312" w:hAnsi="宋体" w:eastAsia="仿宋_GB2312"/>
          <w:sz w:val="32"/>
          <w:szCs w:val="32"/>
          <w:lang w:eastAsia="zh-CN"/>
        </w:rPr>
        <w:t>，华明街</w:t>
      </w:r>
      <w:r>
        <w:rPr>
          <w:rFonts w:hint="eastAsia" w:ascii="仿宋_GB2312" w:hAnsi="宋体" w:eastAsia="仿宋_GB2312"/>
          <w:sz w:val="32"/>
          <w:szCs w:val="32"/>
          <w:lang w:val="en-US" w:eastAsia="zh-CN"/>
        </w:rPr>
        <w:t>4个，共计180个岗位。具体岗位设置由</w:t>
      </w:r>
      <w:r>
        <w:rPr>
          <w:rFonts w:hint="eastAsia" w:ascii="仿宋_GB2312" w:hAnsi="仿宋_GB2312" w:eastAsia="仿宋_GB2312" w:cs="仿宋_GB2312"/>
          <w:color w:val="auto"/>
          <w:kern w:val="0"/>
          <w:sz w:val="32"/>
          <w:szCs w:val="32"/>
          <w:lang w:val="en-US" w:eastAsia="zh-CN"/>
        </w:rPr>
        <w:t>各用工单位</w:t>
      </w:r>
      <w:r>
        <w:rPr>
          <w:rFonts w:hint="eastAsia" w:ascii="仿宋_GB2312" w:hAnsi="宋体" w:eastAsia="仿宋_GB2312"/>
          <w:sz w:val="32"/>
          <w:szCs w:val="32"/>
          <w:lang w:val="en-US" w:eastAsia="zh-CN"/>
        </w:rPr>
        <w:t>自行确定。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2.人员安置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本年度</w:t>
      </w:r>
      <w:r>
        <w:rPr>
          <w:rFonts w:hint="eastAsia" w:ascii="仿宋_GB2312" w:hAnsi="仿宋_GB2312" w:eastAsia="仿宋_GB2312" w:cs="仿宋_GB2312"/>
          <w:sz w:val="32"/>
          <w:szCs w:val="32"/>
        </w:rPr>
        <w:t>安置45</w:t>
      </w:r>
      <w:r>
        <w:rPr>
          <w:rFonts w:hint="eastAsia" w:ascii="仿宋_GB2312" w:hAnsi="仿宋_GB2312" w:eastAsia="仿宋_GB2312" w:cs="仿宋_GB2312"/>
          <w:sz w:val="32"/>
          <w:szCs w:val="32"/>
          <w:lang w:eastAsia="zh-CN"/>
        </w:rPr>
        <w:t>名</w:t>
      </w:r>
      <w:r>
        <w:rPr>
          <w:rFonts w:hint="eastAsia" w:ascii="仿宋_GB2312" w:hAnsi="仿宋_GB2312" w:eastAsia="仿宋_GB2312" w:cs="仿宋_GB2312"/>
          <w:sz w:val="32"/>
          <w:szCs w:val="32"/>
        </w:rPr>
        <w:t>就业困难人员</w:t>
      </w:r>
      <w:r>
        <w:rPr>
          <w:rFonts w:hint="eastAsia" w:ascii="仿宋_GB2312" w:hAnsi="仿宋_GB2312" w:eastAsia="仿宋_GB2312" w:cs="仿宋_GB2312"/>
          <w:sz w:val="32"/>
          <w:szCs w:val="32"/>
          <w:lang w:eastAsia="zh-CN"/>
        </w:rPr>
        <w:t>侧重于张贵庄街、万新街。各街道的安置人数可根据实际安置情况和用工单位工作需要调剂使用。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薪酬待遇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用工单位招用公益性岗位人员可享受最长3年的社保补贴和岗位补贴，对距法定退休年龄不足5年的就业困难人员可延长至法定退休年龄。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eastAsia="仿宋_GB2312" w:cs="仿宋_GB2312"/>
          <w:sz w:val="32"/>
          <w:szCs w:val="32"/>
        </w:rPr>
        <w:t>公益性岗位岗位补贴标准按照本市当年最低工资标准确定。</w:t>
      </w:r>
      <w:r>
        <w:rPr>
          <w:rFonts w:hint="eastAsia" w:ascii="仿宋_GB2312" w:hAnsi="仿宋_GB2312" w:eastAsia="仿宋_GB2312" w:cs="仿宋_GB2312"/>
          <w:sz w:val="32"/>
          <w:szCs w:val="32"/>
        </w:rPr>
        <w:t>岗位补贴市财政补助比例70%，余下30%由区财政承担。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color w:val="auto"/>
          <w:lang w:val="en" w:eastAsia="zh-CN"/>
        </w:rPr>
      </w:pPr>
      <w:r>
        <w:rPr>
          <w:rFonts w:hint="eastAsia" w:eastAsia="仿宋_GB2312" w:cs="仿宋_GB2312"/>
          <w:color w:val="auto"/>
          <w:sz w:val="32"/>
          <w:szCs w:val="32"/>
        </w:rPr>
        <w:t>公益性岗位社保补贴标准按照当年社会保险最低缴费基数和单位的缴费比例确定，其中，养老保险、失业保险、生育保险按照单位实际缴费比例确定；</w:t>
      </w:r>
      <w:r>
        <w:rPr>
          <w:rFonts w:hint="eastAsia" w:eastAsia="仿宋_GB2312"/>
          <w:color w:val="auto"/>
          <w:sz w:val="32"/>
          <w:szCs w:val="32"/>
        </w:rPr>
        <w:t>医疗保险按照大病统筹缴费比</w:t>
      </w:r>
      <w:r>
        <w:rPr>
          <w:rFonts w:hint="eastAsia" w:ascii="仿宋_GB2312" w:hAnsi="仿宋_GB2312" w:eastAsia="仿宋_GB2312" w:cs="仿宋_GB2312"/>
          <w:color w:val="auto"/>
          <w:sz w:val="32"/>
          <w:szCs w:val="32"/>
        </w:rPr>
        <w:t>例确定；工伤保险按照单位实际缴费比例确定，最高不超过0.4%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社保</w:t>
      </w:r>
      <w:r>
        <w:rPr>
          <w:rFonts w:hint="eastAsia" w:eastAsia="仿宋_GB2312" w:cs="仿宋_GB2312"/>
          <w:color w:val="auto"/>
          <w:sz w:val="32"/>
          <w:szCs w:val="32"/>
        </w:rPr>
        <w:t>补贴由市财政全额补助。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、工作流程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宋体" w:eastAsia="楷体_GB2312"/>
          <w:sz w:val="32"/>
          <w:szCs w:val="32"/>
        </w:rPr>
      </w:pPr>
      <w:r>
        <w:rPr>
          <w:rFonts w:hint="eastAsia" w:ascii="楷体_GB2312" w:hAnsi="宋体" w:eastAsia="楷体_GB2312"/>
          <w:sz w:val="32"/>
          <w:szCs w:val="32"/>
        </w:rPr>
        <w:t>（一）岗位确定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olor w:val="FF0000"/>
          <w:sz w:val="32"/>
          <w:szCs w:val="32"/>
          <w:lang w:eastAsia="zh-CN"/>
        </w:rPr>
      </w:pPr>
      <w:r>
        <w:rPr>
          <w:rFonts w:hint="eastAsia" w:ascii="仿宋_GB2312" w:hAnsi="宋体" w:eastAsia="仿宋_GB2312"/>
          <w:sz w:val="32"/>
          <w:szCs w:val="32"/>
          <w:lang w:eastAsia="zh-CN"/>
        </w:rPr>
        <w:t>各用工单位围绕</w:t>
      </w:r>
      <w:r>
        <w:rPr>
          <w:rFonts w:hint="eastAsia" w:eastAsia="仿宋_GB2312"/>
          <w:color w:val="auto"/>
          <w:kern w:val="0"/>
          <w:sz w:val="32"/>
          <w:szCs w:val="32"/>
          <w:lang w:val="en-US" w:eastAsia="zh-CN"/>
        </w:rPr>
        <w:t>旧楼区长效管理工作，</w:t>
      </w:r>
      <w:r>
        <w:rPr>
          <w:rFonts w:hint="eastAsia" w:ascii="仿宋_GB2312" w:hAnsi="宋体" w:eastAsia="仿宋_GB2312"/>
          <w:sz w:val="32"/>
          <w:szCs w:val="32"/>
          <w:lang w:eastAsia="zh-CN"/>
        </w:rPr>
        <w:t>自行确定非营利性公共服务项目，并设立岗位。</w:t>
      </w:r>
      <w:r>
        <w:rPr>
          <w:rFonts w:hint="eastAsia" w:ascii="仿宋_GB2312" w:hAnsi="宋体" w:eastAsia="仿宋_GB2312"/>
          <w:sz w:val="32"/>
          <w:szCs w:val="32"/>
        </w:rPr>
        <w:t>向区人社局提出公益性岗位设立申请，填写《公益性岗位设立申请表》（见附件</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仿宋_GB2312" w:hAnsi="宋体" w:eastAsia="仿宋_GB2312"/>
          <w:sz w:val="32"/>
          <w:szCs w:val="32"/>
          <w:lang w:eastAsia="zh-CN"/>
        </w:rPr>
        <w:t>、设立公益性岗位文件依据（即批准设立的文件、文书或会议纪要）及</w:t>
      </w:r>
      <w:r>
        <w:rPr>
          <w:rFonts w:hint="eastAsia" w:ascii="仿宋_GB2312" w:hAnsi="宋体" w:eastAsia="仿宋_GB2312"/>
          <w:sz w:val="32"/>
          <w:szCs w:val="32"/>
        </w:rPr>
        <w:t>岗位开发方案。</w:t>
      </w:r>
      <w:r>
        <w:rPr>
          <w:rFonts w:hint="eastAsia" w:ascii="仿宋_GB2312" w:hAnsi="宋体" w:eastAsia="仿宋_GB2312"/>
          <w:sz w:val="32"/>
          <w:szCs w:val="32"/>
          <w:lang w:eastAsia="zh-CN"/>
        </w:rPr>
        <w:t>区人社局会同区财政局审核确认。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宋体" w:eastAsia="楷体_GB2312"/>
          <w:sz w:val="32"/>
          <w:szCs w:val="32"/>
        </w:rPr>
      </w:pPr>
      <w:r>
        <w:rPr>
          <w:rFonts w:hint="eastAsia" w:ascii="楷体_GB2312" w:hAnsi="宋体" w:eastAsia="楷体_GB2312"/>
          <w:sz w:val="32"/>
          <w:szCs w:val="32"/>
        </w:rPr>
        <w:t>（</w:t>
      </w:r>
      <w:r>
        <w:rPr>
          <w:rFonts w:hint="eastAsia" w:ascii="楷体_GB2312" w:hAnsi="宋体" w:eastAsia="楷体_GB2312"/>
          <w:sz w:val="32"/>
          <w:szCs w:val="32"/>
          <w:lang w:eastAsia="zh-CN"/>
        </w:rPr>
        <w:t>二</w:t>
      </w:r>
      <w:r>
        <w:rPr>
          <w:rFonts w:hint="eastAsia" w:ascii="楷体_GB2312" w:hAnsi="宋体" w:eastAsia="楷体_GB2312"/>
          <w:sz w:val="32"/>
          <w:szCs w:val="32"/>
        </w:rPr>
        <w:t>）人员安置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在公益性岗位安置就业困难人员，应根据年龄、身体状况、家庭等因素建立排序机制，优先安置距离法定退休年龄不足5年的零就业家庭人员、单亲家庭人员、低保家庭人员、需赡养患重大疾病直系亲属人员、重度残疾人。同时要面向社会公开，实行就业困难人员和用工单位双向选择，确保公平、公正。具体安置程序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1.公布信息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区人社局及其所属公共就业服务机构（以下统称“区人社部门”）统一发布公益性岗位信息，注明用工单位拟聘任的岗位名称、薪酬待遇、工作内容、工作要求、工作地点等内容。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2.提出申请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sz w:val="32"/>
          <w:szCs w:val="32"/>
          <w:lang w:eastAsia="zh-CN"/>
        </w:rPr>
      </w:pPr>
      <w:r>
        <w:rPr>
          <w:rFonts w:hint="eastAsia" w:ascii="仿宋_GB2312" w:hAnsi="宋体" w:eastAsia="仿宋_GB2312"/>
          <w:sz w:val="32"/>
          <w:szCs w:val="32"/>
        </w:rPr>
        <w:t>符合条件且有意愿从事公益性岗位的就业困难人员，</w:t>
      </w:r>
      <w:r>
        <w:rPr>
          <w:rFonts w:hint="eastAsia" w:ascii="仿宋_GB2312" w:hAnsi="宋体" w:eastAsia="仿宋_GB2312"/>
          <w:sz w:val="32"/>
          <w:szCs w:val="32"/>
          <w:lang w:eastAsia="zh-CN"/>
        </w:rPr>
        <w:t>从街道报名，</w:t>
      </w:r>
      <w:r>
        <w:rPr>
          <w:rFonts w:hint="eastAsia" w:ascii="仿宋_GB2312" w:hAnsi="宋体" w:eastAsia="仿宋_GB2312"/>
          <w:sz w:val="32"/>
          <w:szCs w:val="32"/>
        </w:rPr>
        <w:t>提交《公益性岗位就业意向申请表》（见附件</w:t>
      </w:r>
      <w:r>
        <w:rPr>
          <w:rFonts w:hint="eastAsia" w:ascii="仿宋_GB2312" w:hAnsi="宋体" w:eastAsia="仿宋_GB2312"/>
          <w:sz w:val="32"/>
          <w:szCs w:val="32"/>
          <w:lang w:val="en-US" w:eastAsia="zh-CN"/>
        </w:rPr>
        <w:t>2</w:t>
      </w:r>
      <w:r>
        <w:rPr>
          <w:rFonts w:hint="eastAsia" w:ascii="仿宋_GB2312" w:hAnsi="宋体" w:eastAsia="仿宋_GB2312"/>
          <w:sz w:val="32"/>
          <w:szCs w:val="32"/>
        </w:rPr>
        <w:t>）及岗位所需材料等。</w:t>
      </w:r>
      <w:r>
        <w:rPr>
          <w:rFonts w:hint="eastAsia" w:ascii="仿宋_GB2312" w:hAnsi="宋体" w:eastAsia="仿宋_GB2312"/>
          <w:sz w:val="32"/>
          <w:szCs w:val="32"/>
          <w:lang w:eastAsia="zh-CN"/>
        </w:rPr>
        <w:t>由用工单位统一报送给区人社局。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3.对接安置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用工单位根据岗位需求和</w:t>
      </w:r>
      <w:r>
        <w:rPr>
          <w:rFonts w:hint="eastAsia" w:ascii="仿宋_GB2312" w:hAnsi="宋体" w:eastAsia="仿宋_GB2312"/>
          <w:sz w:val="32"/>
          <w:szCs w:val="32"/>
          <w:lang w:eastAsia="zh-CN"/>
        </w:rPr>
        <w:t>本辖区内</w:t>
      </w:r>
      <w:r>
        <w:rPr>
          <w:rFonts w:hint="eastAsia" w:ascii="仿宋_GB2312" w:hAnsi="宋体" w:eastAsia="仿宋_GB2312"/>
          <w:sz w:val="32"/>
          <w:szCs w:val="32"/>
        </w:rPr>
        <w:t>就业困难人员情况，确定岗位拟招用人员</w:t>
      </w:r>
      <w:r>
        <w:rPr>
          <w:rFonts w:hint="eastAsia" w:ascii="仿宋_GB2312" w:hAnsi="宋体" w:eastAsia="仿宋_GB2312"/>
          <w:sz w:val="32"/>
          <w:szCs w:val="32"/>
          <w:lang w:eastAsia="zh-CN"/>
        </w:rPr>
        <w:t>，并报</w:t>
      </w:r>
      <w:r>
        <w:rPr>
          <w:rFonts w:hint="eastAsia" w:ascii="仿宋_GB2312" w:hAnsi="宋体" w:eastAsia="仿宋_GB2312"/>
          <w:sz w:val="32"/>
          <w:szCs w:val="32"/>
        </w:rPr>
        <w:t>区人社部门</w:t>
      </w:r>
      <w:r>
        <w:rPr>
          <w:rFonts w:hint="eastAsia" w:ascii="仿宋_GB2312" w:hAnsi="宋体" w:eastAsia="仿宋_GB2312"/>
          <w:sz w:val="32"/>
          <w:szCs w:val="32"/>
          <w:lang w:eastAsia="zh-CN"/>
        </w:rPr>
        <w:t>。</w:t>
      </w:r>
      <w:r>
        <w:rPr>
          <w:rFonts w:hint="eastAsia" w:ascii="仿宋_GB2312" w:hAnsi="宋体" w:eastAsia="仿宋_GB2312"/>
          <w:sz w:val="32"/>
          <w:szCs w:val="32"/>
        </w:rPr>
        <w:t>区人社部门将就业困难人员拟安置情况向社会公示。公示无异议的，由用工单位安排就业困难人员上岗。</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4.岗前培训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宋体" w:eastAsia="仿宋_GB2312" w:cs="Times New Roman"/>
          <w:kern w:val="2"/>
          <w:sz w:val="32"/>
          <w:szCs w:val="32"/>
          <w:lang w:val="en-US" w:eastAsia="zh-CN" w:bidi="ar-SA"/>
        </w:rPr>
      </w:pPr>
      <w:r>
        <w:rPr>
          <w:rFonts w:hint="eastAsia" w:eastAsia="仿宋_GB2312"/>
          <w:sz w:val="32"/>
          <w:szCs w:val="32"/>
        </w:rPr>
        <w:t>公益性岗位人员上岗前，用工单位要组织开展岗前培训，符合规定的可申请职业培训补贴。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岗位管理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1.公益岗安置</w:t>
      </w:r>
      <w:r>
        <w:rPr>
          <w:rFonts w:hint="eastAsia" w:ascii="仿宋_GB2312" w:hAnsi="仿宋_GB2312" w:eastAsia="仿宋_GB2312" w:cs="仿宋_GB2312"/>
          <w:sz w:val="32"/>
          <w:szCs w:val="32"/>
        </w:rPr>
        <w:t>采取劳务派遣方式</w:t>
      </w:r>
      <w:r>
        <w:rPr>
          <w:rFonts w:hint="eastAsia" w:ascii="仿宋_GB2312" w:hAnsi="仿宋_GB2312" w:eastAsia="仿宋_GB2312" w:cs="仿宋_GB2312"/>
          <w:color w:val="auto"/>
          <w:sz w:val="32"/>
          <w:szCs w:val="32"/>
          <w:lang w:eastAsia="zh-CN"/>
        </w:rPr>
        <w:t>。</w:t>
      </w:r>
      <w:r>
        <w:rPr>
          <w:rFonts w:hint="eastAsia" w:ascii="Calibri" w:hAnsi="Calibri" w:eastAsia="仿宋_GB2312"/>
          <w:color w:val="auto"/>
          <w:sz w:val="32"/>
          <w:szCs w:val="32"/>
        </w:rPr>
        <w:t>各用工单位与派遣单位订立劳务派遣协议，履行政府采购等相关程序后，派遣费用由区财政负担</w:t>
      </w:r>
      <w:r>
        <w:rPr>
          <w:rFonts w:hint="eastAsia" w:ascii="Calibri" w:hAnsi="Calibri" w:eastAsia="仿宋_GB2312"/>
          <w:color w:val="auto"/>
          <w:sz w:val="32"/>
          <w:szCs w:val="32"/>
          <w:lang w:eastAsia="zh-CN"/>
        </w:rPr>
        <w:t>。</w:t>
      </w:r>
      <w:r>
        <w:rPr>
          <w:rFonts w:hint="eastAsia" w:ascii="仿宋_GB2312" w:hAnsi="仿宋_GB2312" w:eastAsia="仿宋_GB2312" w:cs="仿宋_GB2312"/>
          <w:color w:val="auto"/>
          <w:sz w:val="32"/>
          <w:szCs w:val="32"/>
        </w:rPr>
        <w:t>由派遣单位与就业困难人员签订劳动合同，并按规定在一个月内办理就业登记和劳动用工备案</w:t>
      </w:r>
      <w:r>
        <w:rPr>
          <w:rFonts w:hint="eastAsia" w:ascii="仿宋_GB2312" w:hAnsi="仿宋_GB2312" w:eastAsia="仿宋_GB2312" w:cs="仿宋_GB2312"/>
          <w:sz w:val="32"/>
          <w:szCs w:val="32"/>
        </w:rPr>
        <w:t>手续。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2.用工单位应督促</w:t>
      </w:r>
      <w:r>
        <w:rPr>
          <w:rFonts w:hint="eastAsia" w:ascii="仿宋_GB2312" w:hAnsi="仿宋_GB2312" w:eastAsia="仿宋_GB2312" w:cs="仿宋_GB2312"/>
          <w:spacing w:val="-2"/>
          <w:sz w:val="32"/>
          <w:szCs w:val="32"/>
        </w:rPr>
        <w:t>派遣单位与就业困难人员签订的劳动合同，</w:t>
      </w:r>
      <w:r>
        <w:rPr>
          <w:rFonts w:hint="eastAsia" w:ascii="仿宋_GB2312" w:hAnsi="宋体" w:eastAsia="仿宋_GB2312"/>
          <w:sz w:val="32"/>
          <w:szCs w:val="32"/>
        </w:rPr>
        <w:t>期限一般不少于3年</w:t>
      </w:r>
      <w:r>
        <w:rPr>
          <w:rFonts w:hint="eastAsia" w:ascii="仿宋_GB2312" w:hAnsi="宋体" w:eastAsia="仿宋_GB2312"/>
          <w:sz w:val="32"/>
          <w:szCs w:val="32"/>
          <w:lang w:eastAsia="zh-CN"/>
        </w:rPr>
        <w:t>。</w:t>
      </w:r>
      <w:r>
        <w:rPr>
          <w:rFonts w:hint="eastAsia" w:ascii="仿宋_GB2312" w:hAnsi="仿宋_GB2312" w:eastAsia="仿宋_GB2312" w:cs="仿宋_GB2312"/>
          <w:spacing w:val="-2"/>
          <w:sz w:val="32"/>
          <w:szCs w:val="32"/>
        </w:rPr>
        <w:t>劳动合同中</w:t>
      </w:r>
      <w:r>
        <w:rPr>
          <w:rFonts w:hint="eastAsia" w:ascii="仿宋_GB2312" w:hAnsi="仿宋_GB2312" w:eastAsia="仿宋_GB2312" w:cs="仿宋_GB2312"/>
          <w:spacing w:val="-2"/>
          <w:sz w:val="32"/>
          <w:szCs w:val="32"/>
          <w:lang w:eastAsia="zh-CN"/>
        </w:rPr>
        <w:t>应</w:t>
      </w:r>
      <w:r>
        <w:rPr>
          <w:rFonts w:hint="eastAsia" w:ascii="仿宋_GB2312" w:hAnsi="仿宋_GB2312" w:eastAsia="仿宋_GB2312" w:cs="仿宋_GB2312"/>
          <w:spacing w:val="-2"/>
          <w:sz w:val="32"/>
          <w:szCs w:val="32"/>
        </w:rPr>
        <w:t>明确</w:t>
      </w:r>
      <w:r>
        <w:rPr>
          <w:rFonts w:hint="eastAsia" w:ascii="仿宋_GB2312" w:hAnsi="仿宋_GB2312" w:eastAsia="仿宋_GB2312" w:cs="仿宋_GB2312"/>
          <w:spacing w:val="-2"/>
          <w:sz w:val="32"/>
          <w:szCs w:val="32"/>
          <w:lang w:eastAsia="zh-CN"/>
        </w:rPr>
        <w:t>约定“</w:t>
      </w:r>
      <w:r>
        <w:rPr>
          <w:rFonts w:hint="eastAsia" w:ascii="仿宋_GB2312" w:hAnsi="仿宋_GB2312" w:eastAsia="仿宋_GB2312" w:cs="仿宋_GB2312"/>
          <w:spacing w:val="-2"/>
          <w:sz w:val="32"/>
          <w:szCs w:val="32"/>
        </w:rPr>
        <w:t>不适用劳动合同法有关无固定期限劳动合同的规定以及支付经济补偿的规定</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pacing w:val="-2"/>
          <w:sz w:val="32"/>
          <w:szCs w:val="32"/>
        </w:rPr>
        <w:t>用工单位招用公益性岗位人员，应依法按时足额支付工资、缴纳社会保险费，支付的工资标准不得低于本市最低工资标准。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用</w:t>
      </w:r>
      <w:r>
        <w:rPr>
          <w:rFonts w:hint="eastAsia" w:ascii="仿宋_GB2312" w:hAnsi="仿宋_GB2312" w:eastAsia="仿宋_GB2312" w:cs="仿宋_GB2312"/>
          <w:spacing w:val="-2"/>
          <w:sz w:val="32"/>
          <w:szCs w:val="32"/>
        </w:rPr>
        <w:t>工单位负责制定公益性岗位人员的管理制度和考核办法，确定工作职责，承担日常考勤和管理工作，并依法提供符合国家规定的劳动保护和必要工作条件。管理制度和考核办法</w:t>
      </w:r>
      <w:r>
        <w:rPr>
          <w:rFonts w:hint="eastAsia" w:ascii="仿宋_GB2312" w:hAnsi="仿宋_GB2312" w:eastAsia="仿宋_GB2312" w:cs="仿宋_GB2312"/>
          <w:spacing w:val="-2"/>
          <w:sz w:val="32"/>
          <w:szCs w:val="32"/>
          <w:lang w:eastAsia="zh-CN"/>
        </w:rPr>
        <w:t>报区人社部门备案。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用工单位、派遣单位和就业困难人员可按照劳动合同法有关规定解除或终止用工关系。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用工单位、派遣单位应于解除或终止就业困难人员劳动合同之日起5日内，将解除、终止劳动合同人员名单报区人社局备案。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eastAsia="黑体" w:cs="黑体"/>
          <w:sz w:val="32"/>
          <w:szCs w:val="32"/>
        </w:rPr>
      </w:pPr>
      <w:r>
        <w:rPr>
          <w:rFonts w:hint="eastAsia" w:eastAsia="黑体" w:cs="黑体"/>
          <w:sz w:val="32"/>
          <w:szCs w:val="32"/>
          <w:lang w:eastAsia="zh-CN"/>
        </w:rPr>
        <w:t>八、</w:t>
      </w:r>
      <w:r>
        <w:rPr>
          <w:rFonts w:hint="eastAsia" w:eastAsia="黑体" w:cs="黑体"/>
          <w:sz w:val="32"/>
          <w:szCs w:val="32"/>
        </w:rPr>
        <w:t>补贴申请、审核和拨付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社保补贴和岗位补贴由派遣单位申请。具体程序为：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（一）补贴申请。派遣单位应于每月末5日前，向区人社局申请，并填报《公益性岗位补贴申请表》（见附件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），提供公益性岗位人员考勤情况、公益性岗位工资核算情况、公益性岗位工资发放明细等材料。初次申请和新增公益性岗位人员的，还应提供劳动合同复印件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劳务派遣协议。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（二）审核拨付。区人社局核对就业困难人员身份、参保缴费情况，并进行实地抽查，同时将公益性岗位补贴申请情况向社会公示。审核合格且公示无异议的，在次月10日前将补贴资金拨付到派遣单位。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rPr>
      </w:pPr>
      <w:r>
        <w:rPr>
          <w:rFonts w:hint="eastAsia" w:ascii="仿宋_GB2312" w:eastAsia="仿宋_GB2312"/>
          <w:sz w:val="32"/>
          <w:szCs w:val="32"/>
          <w:lang w:eastAsia="zh-CN"/>
        </w:rPr>
        <w:t>（三）</w:t>
      </w:r>
      <w:r>
        <w:rPr>
          <w:rFonts w:hint="eastAsia" w:ascii="楷体_GB2312" w:hAnsi="宋体" w:eastAsia="楷体_GB2312"/>
          <w:sz w:val="32"/>
          <w:szCs w:val="32"/>
        </w:rPr>
        <w:t>监督检查</w:t>
      </w:r>
      <w:r>
        <w:rPr>
          <w:rFonts w:hint="eastAsia" w:ascii="楷体_GB2312" w:hAnsi="宋体" w:eastAsia="楷体_GB2312"/>
          <w:sz w:val="32"/>
          <w:szCs w:val="32"/>
          <w:lang w:eastAsia="zh-CN"/>
        </w:rPr>
        <w:t>。</w:t>
      </w:r>
      <w:r>
        <w:rPr>
          <w:rFonts w:hint="eastAsia" w:ascii="仿宋_GB2312" w:eastAsia="仿宋_GB2312"/>
          <w:sz w:val="32"/>
          <w:szCs w:val="32"/>
        </w:rPr>
        <w:t>区人社局定期开展专项检查，每月对享受补贴人员相关信息与社保、公安、民政等数据信息进行比对核查，每年至少开展一次岗位实地核实。对经核实不符合安置条件的人员终止发放补贴；对用工单位和个人存在</w:t>
      </w:r>
      <w:r>
        <w:rPr>
          <w:rFonts w:hint="eastAsia" w:ascii="仿宋_GB2312" w:eastAsia="仿宋_GB2312" w:cs="仿宋_GB2312"/>
          <w:sz w:val="32"/>
          <w:szCs w:val="32"/>
        </w:rPr>
        <w:t>空岗、虚报冒领等骗取补贴资金的</w:t>
      </w:r>
      <w:r>
        <w:rPr>
          <w:rFonts w:hint="eastAsia" w:ascii="仿宋_GB2312" w:eastAsia="仿宋_GB2312"/>
          <w:sz w:val="32"/>
          <w:szCs w:val="32"/>
        </w:rPr>
        <w:t>，追回补贴资金，按照有关规定纳入诚信和联合惩戒系统，并追究有关单位和人员的责任。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、有关要求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宋体" w:eastAsia="楷体_GB2312"/>
          <w:sz w:val="32"/>
          <w:szCs w:val="32"/>
        </w:rPr>
      </w:pPr>
      <w:r>
        <w:rPr>
          <w:rFonts w:hint="eastAsia" w:ascii="楷体_GB2312" w:hAnsi="宋体" w:eastAsia="楷体_GB2312"/>
          <w:sz w:val="32"/>
          <w:szCs w:val="32"/>
        </w:rPr>
        <w:t>（一）加强组织领导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eastAsia="仿宋_GB2312" w:cs="仿宋_GB2312"/>
          <w:sz w:val="32"/>
          <w:szCs w:val="32"/>
        </w:rPr>
        <w:t>区人社局负责本辖区公益性岗位的开发使用、补贴资金审核拨付、监督管理；区公共就业服务机构负责公益性岗位业务经办工作。区财政局负责公益性岗位相关政策资金保障。</w:t>
      </w:r>
      <w:r>
        <w:rPr>
          <w:rFonts w:hint="eastAsia" w:ascii="仿宋_GB2312" w:hAnsi="宋体" w:eastAsia="仿宋_GB2312"/>
          <w:sz w:val="32"/>
          <w:szCs w:val="32"/>
        </w:rPr>
        <w:t>各用人单位要加强组织领导和统筹协调，坚持公开、公平、公正的原则，实行主要领导负责制，落实经办工作责任，确保公益性岗位开发管理工作有效落实，切实帮助就业困难人员实现就业。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宋体" w:eastAsia="楷体_GB2312"/>
          <w:sz w:val="32"/>
          <w:szCs w:val="32"/>
        </w:rPr>
      </w:pPr>
      <w:r>
        <w:rPr>
          <w:rFonts w:hint="eastAsia" w:ascii="楷体_GB2312" w:hAnsi="宋体" w:eastAsia="楷体_GB2312"/>
          <w:sz w:val="32"/>
          <w:szCs w:val="32"/>
        </w:rPr>
        <w:t>（二）严格落实责任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提供公益性岗位的用工单位，无正当理由不得拒绝录用区人社部门推荐的就业困难人员。公益性岗位人员上岗前，用工单位或区人社部门需组织开展岗前培训，符合规定的可申请职业培训补贴。公益性岗位人员出现空缺后，用工单位应及时向区人社部门报告，由区人社部门对外发布信息并按照规定进行补充录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宋体" w:eastAsia="楷体_GB2312"/>
          <w:sz w:val="32"/>
          <w:szCs w:val="32"/>
        </w:rPr>
      </w:pPr>
      <w:r>
        <w:rPr>
          <w:rFonts w:hint="eastAsia" w:ascii="楷体_GB2312" w:hAnsi="宋体" w:eastAsia="楷体_GB2312"/>
          <w:sz w:val="32"/>
          <w:szCs w:val="32"/>
        </w:rPr>
        <w:t>（三）强化监督检查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区人社局定期开展专项检查，每月对享受补贴人员相关信息与社保、公安、民政等数据信息进行比对核查，每年至少开展一次岗位实地核实。对经核实不符合安置条件的人员终止发放补贴；对用工单位和个人存在</w:t>
      </w:r>
      <w:r>
        <w:rPr>
          <w:rFonts w:hint="eastAsia" w:ascii="仿宋_GB2312" w:eastAsia="仿宋_GB2312" w:cs="仿宋_GB2312"/>
          <w:sz w:val="32"/>
          <w:szCs w:val="32"/>
        </w:rPr>
        <w:t>空岗、虚报冒领等骗取补贴资金的</w:t>
      </w:r>
      <w:r>
        <w:rPr>
          <w:rFonts w:hint="eastAsia" w:ascii="仿宋_GB2312" w:eastAsia="仿宋_GB2312"/>
          <w:sz w:val="32"/>
          <w:szCs w:val="32"/>
        </w:rPr>
        <w:t>，追回补贴资金，按照有关规定纳入诚信和联合惩戒系统，并追究有关单位和人员的责任。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s="仿宋_GB2312"/>
          <w:sz w:val="32"/>
          <w:szCs w:val="32"/>
        </w:rPr>
      </w:pPr>
    </w:p>
    <w:p>
      <w:pPr>
        <w:adjustRightInd w:val="0"/>
        <w:spacing w:line="580" w:lineRule="exact"/>
        <w:ind w:firstLine="640" w:firstLineChars="200"/>
        <w:jc w:val="left"/>
        <w:rPr>
          <w:rFonts w:hint="eastAsia" w:ascii="仿宋_GB2312" w:hAnsi="仿宋_GB2312" w:eastAsia="仿宋_GB2312" w:cs="仿宋_GB2312"/>
          <w:sz w:val="32"/>
          <w:szCs w:val="32"/>
        </w:rPr>
      </w:pPr>
      <w:r>
        <w:rPr>
          <w:rFonts w:hint="eastAsia" w:eastAsia="仿宋_GB2312" w:cs="仿宋_GB2312"/>
          <w:sz w:val="32"/>
          <w:szCs w:val="32"/>
        </w:rPr>
        <w:t>附件：</w:t>
      </w:r>
      <w:r>
        <w:rPr>
          <w:rFonts w:hint="eastAsia" w:ascii="仿宋_GB2312" w:hAnsi="仿宋_GB2312" w:eastAsia="仿宋_GB2312" w:cs="仿宋_GB2312"/>
          <w:sz w:val="32"/>
          <w:szCs w:val="32"/>
        </w:rPr>
        <w:t>1．公益性岗位设立申请表</w:t>
      </w:r>
    </w:p>
    <w:p>
      <w:pPr>
        <w:adjustRightInd w:val="0"/>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2．公益性岗位就业意向申请表</w:t>
      </w:r>
    </w:p>
    <w:p>
      <w:pPr>
        <w:adjustRightInd w:val="0"/>
        <w:spacing w:line="580" w:lineRule="exact"/>
        <w:ind w:firstLine="640" w:firstLineChars="200"/>
        <w:jc w:val="left"/>
        <w:rPr>
          <w:rFonts w:eastAsia="仿宋_GB2312"/>
          <w:sz w:val="32"/>
          <w:szCs w:val="32"/>
        </w:rPr>
      </w:pPr>
      <w:r>
        <w:rPr>
          <w:rFonts w:hint="eastAsia" w:ascii="仿宋_GB2312" w:hAnsi="仿宋_GB2312" w:eastAsia="仿宋_GB2312" w:cs="仿宋_GB2312"/>
          <w:sz w:val="32"/>
          <w:szCs w:val="32"/>
        </w:rPr>
        <w:t xml:space="preserve">      3．公益</w:t>
      </w:r>
      <w:r>
        <w:rPr>
          <w:rFonts w:hint="eastAsia" w:eastAsia="仿宋_GB2312"/>
          <w:sz w:val="32"/>
          <w:szCs w:val="32"/>
        </w:rPr>
        <w:t>性岗位补贴申请表</w:t>
      </w:r>
    </w:p>
    <w:p>
      <w:pPr>
        <w:spacing w:line="420" w:lineRule="exact"/>
        <w:rPr>
          <w:rFonts w:eastAsia="黑体"/>
          <w:sz w:val="32"/>
          <w:szCs w:val="32"/>
        </w:rPr>
      </w:pPr>
    </w:p>
    <w:p>
      <w:pPr>
        <w:pStyle w:val="2"/>
        <w:jc w:val="both"/>
        <w:rPr>
          <w:rFonts w:eastAsia="黑体"/>
          <w:sz w:val="32"/>
          <w:szCs w:val="32"/>
        </w:rPr>
      </w:pPr>
    </w:p>
    <w:p>
      <w:pPr>
        <w:pStyle w:val="2"/>
        <w:jc w:val="both"/>
        <w:rPr>
          <w:rFonts w:eastAsia="黑体"/>
          <w:sz w:val="32"/>
          <w:szCs w:val="32"/>
        </w:rPr>
      </w:pPr>
    </w:p>
    <w:p>
      <w:pPr>
        <w:spacing w:line="420" w:lineRule="exact"/>
        <w:rPr>
          <w:rFonts w:eastAsia="黑体"/>
          <w:sz w:val="32"/>
          <w:szCs w:val="32"/>
        </w:rPr>
      </w:pPr>
    </w:p>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eastAsia="zh-CN"/>
        </w:rPr>
        <w:t>区人力社保局</w:t>
      </w:r>
      <w:r>
        <w:rPr>
          <w:rFonts w:hint="eastAsia" w:ascii="仿宋_GB2312" w:eastAsia="仿宋_GB2312"/>
          <w:sz w:val="32"/>
          <w:szCs w:val="32"/>
          <w:lang w:val="en-US" w:eastAsia="zh-CN"/>
        </w:rPr>
        <w:t xml:space="preserve">                     区财政局</w:t>
      </w:r>
    </w:p>
    <w:p>
      <w:pPr>
        <w:spacing w:line="560" w:lineRule="exact"/>
        <w:ind w:firstLine="320" w:firstLineChars="1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2021年9月2日  </w:t>
      </w:r>
    </w:p>
    <w:p>
      <w:pPr>
        <w:spacing w:line="540" w:lineRule="exact"/>
        <w:ind w:firstLine="640" w:firstLineChars="200"/>
        <w:rPr>
          <w:rFonts w:hint="eastAsia" w:ascii="仿宋_GB2312" w:eastAsia="仿宋_GB2312"/>
          <w:snapToGrid w:val="0"/>
          <w:kern w:val="0"/>
          <w:sz w:val="32"/>
          <w:szCs w:val="32"/>
        </w:rPr>
      </w:pPr>
      <w:r>
        <w:rPr>
          <w:rFonts w:hint="eastAsia" w:ascii="仿宋_GB2312" w:eastAsia="仿宋_GB2312"/>
          <w:snapToGrid w:val="0"/>
          <w:kern w:val="0"/>
          <w:sz w:val="32"/>
          <w:szCs w:val="32"/>
        </w:rPr>
        <w:t>（此件</w:t>
      </w:r>
      <w:r>
        <w:rPr>
          <w:rFonts w:hint="eastAsia" w:ascii="仿宋_GB2312" w:eastAsia="仿宋_GB2312"/>
          <w:snapToGrid w:val="0"/>
          <w:kern w:val="0"/>
          <w:sz w:val="32"/>
          <w:szCs w:val="32"/>
          <w:lang w:eastAsia="zh-CN"/>
        </w:rPr>
        <w:t>主动</w:t>
      </w:r>
      <w:r>
        <w:rPr>
          <w:rFonts w:hint="eastAsia" w:ascii="仿宋_GB2312" w:eastAsia="仿宋_GB2312"/>
          <w:snapToGrid w:val="0"/>
          <w:kern w:val="0"/>
          <w:sz w:val="32"/>
          <w:szCs w:val="32"/>
        </w:rPr>
        <w:t>公开）</w:t>
      </w:r>
    </w:p>
    <w:p>
      <w:pPr>
        <w:spacing w:line="560" w:lineRule="exact"/>
        <w:ind w:firstLine="320" w:firstLineChars="100"/>
        <w:jc w:val="both"/>
        <w:rPr>
          <w:rFonts w:hint="eastAsia" w:ascii="仿宋_GB2312" w:eastAsia="仿宋_GB2312"/>
          <w:sz w:val="32"/>
          <w:szCs w:val="32"/>
          <w:lang w:val="en-US" w:eastAsia="zh-CN"/>
        </w:rPr>
      </w:pPr>
    </w:p>
    <w:p>
      <w:pPr>
        <w:spacing w:line="560" w:lineRule="exact"/>
        <w:ind w:firstLine="320" w:firstLineChars="100"/>
        <w:jc w:val="center"/>
        <w:rPr>
          <w:rFonts w:hint="eastAsia" w:ascii="仿宋_GB2312" w:eastAsia="仿宋_GB2312"/>
          <w:sz w:val="32"/>
          <w:szCs w:val="32"/>
          <w:lang w:val="en-US" w:eastAsia="zh-CN"/>
        </w:rPr>
      </w:pPr>
    </w:p>
    <w:p>
      <w:pPr>
        <w:spacing w:line="560" w:lineRule="exact"/>
        <w:ind w:firstLine="320" w:firstLineChars="100"/>
        <w:jc w:val="center"/>
        <w:rPr>
          <w:rFonts w:hint="eastAsia" w:ascii="仿宋_GB2312" w:eastAsia="仿宋_GB2312"/>
          <w:sz w:val="32"/>
          <w:szCs w:val="32"/>
          <w:lang w:val="en-US" w:eastAsia="zh-CN"/>
        </w:rPr>
      </w:pPr>
    </w:p>
    <w:p>
      <w:pPr>
        <w:spacing w:line="560" w:lineRule="exact"/>
        <w:ind w:firstLine="320" w:firstLineChars="100"/>
        <w:jc w:val="center"/>
        <w:rPr>
          <w:rFonts w:hint="eastAsia" w:ascii="仿宋_GB2312" w:eastAsia="仿宋_GB2312"/>
          <w:sz w:val="32"/>
          <w:szCs w:val="32"/>
          <w:lang w:val="en-US" w:eastAsia="zh-CN"/>
        </w:rPr>
      </w:pPr>
    </w:p>
    <w:p>
      <w:pPr>
        <w:spacing w:line="560" w:lineRule="exact"/>
        <w:ind w:firstLine="320" w:firstLineChars="100"/>
        <w:jc w:val="both"/>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附件1</w:t>
      </w:r>
    </w:p>
    <w:p>
      <w:pPr>
        <w:spacing w:line="640" w:lineRule="exact"/>
        <w:jc w:val="center"/>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公益性岗位设立申请表</w:t>
      </w:r>
    </w:p>
    <w:p>
      <w:pPr>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用工单位（盖章）                                                 年   月    日</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229"/>
        <w:gridCol w:w="656"/>
        <w:gridCol w:w="573"/>
        <w:gridCol w:w="615"/>
        <w:gridCol w:w="232"/>
        <w:gridCol w:w="382"/>
        <w:gridCol w:w="1229"/>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b/>
                <w:szCs w:val="21"/>
              </w:rPr>
            </w:pPr>
            <w:r>
              <w:rPr>
                <w:rFonts w:hint="eastAsia" w:ascii="仿宋_GB2312" w:hAnsi="仿宋_GB2312" w:eastAsia="仿宋_GB2312" w:cs="仿宋_GB2312"/>
                <w:szCs w:val="21"/>
              </w:rPr>
              <w:t>用工单位名称</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b/>
                <w:szCs w:val="21"/>
              </w:rPr>
            </w:pPr>
            <w:r>
              <w:rPr>
                <w:rFonts w:hint="eastAsia" w:ascii="仿宋_GB2312" w:hAns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用工单位性质</w:t>
            </w:r>
          </w:p>
        </w:tc>
        <w:tc>
          <w:tcPr>
            <w:tcW w:w="188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p>
        </w:tc>
        <w:tc>
          <w:tcPr>
            <w:tcW w:w="142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办公地址</w:t>
            </w:r>
          </w:p>
        </w:tc>
        <w:tc>
          <w:tcPr>
            <w:tcW w:w="284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p>
        </w:tc>
        <w:tc>
          <w:tcPr>
            <w:tcW w:w="12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p>
        </w:tc>
        <w:tc>
          <w:tcPr>
            <w:tcW w:w="122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联系人</w:t>
            </w:r>
          </w:p>
          <w:p>
            <w:pPr>
              <w:spacing w:line="240" w:lineRule="exact"/>
              <w:jc w:val="center"/>
              <w:rPr>
                <w:rFonts w:hint="eastAsia" w:ascii="仿宋_GB2312" w:hAnsi="仿宋_GB2312" w:eastAsia="仿宋_GB2312" w:cs="仿宋_GB2312"/>
                <w:szCs w:val="21"/>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用工方式</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F0A8"/>
            </w:r>
            <w:r>
              <w:rPr>
                <w:rFonts w:hint="eastAsia" w:ascii="仿宋_GB2312" w:hAnsi="仿宋_GB2312" w:eastAsia="仿宋_GB2312" w:cs="仿宋_GB2312"/>
                <w:szCs w:val="21"/>
              </w:rPr>
              <w:t>用工单位与就业困难人员签订劳动合同</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F0A8"/>
            </w:r>
            <w:r>
              <w:rPr>
                <w:rFonts w:hint="eastAsia" w:ascii="仿宋_GB2312" w:hAnsi="仿宋_GB2312" w:eastAsia="仿宋_GB2312" w:cs="仿宋_GB2312"/>
                <w:szCs w:val="21"/>
              </w:rPr>
              <w:t>用工单位委托派遣单位与就业困难人员签订劳动合同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设立公益性岗位文件 依据</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非营利性公共服务项目</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F0A8"/>
            </w:r>
            <w:r>
              <w:rPr>
                <w:rFonts w:hint="eastAsia" w:ascii="仿宋_GB2312" w:hAnsi="仿宋_GB2312" w:eastAsia="仿宋_GB2312" w:cs="仿宋_GB2312"/>
                <w:szCs w:val="21"/>
              </w:rPr>
              <w:t xml:space="preserve">公共环境绿化 </w:t>
            </w:r>
            <w:r>
              <w:rPr>
                <w:rFonts w:hint="eastAsia" w:ascii="仿宋_GB2312" w:hAnsi="仿宋_GB2312" w:eastAsia="仿宋_GB2312" w:cs="仿宋_GB2312"/>
                <w:szCs w:val="21"/>
              </w:rPr>
              <w:sym w:font="Wingdings" w:char="F0A8"/>
            </w:r>
            <w:r>
              <w:rPr>
                <w:rFonts w:hint="eastAsia" w:ascii="仿宋_GB2312" w:hAnsi="仿宋_GB2312" w:eastAsia="仿宋_GB2312" w:cs="仿宋_GB2312"/>
                <w:szCs w:val="21"/>
              </w:rPr>
              <w:t xml:space="preserve">公共环境卫生保洁 </w:t>
            </w:r>
            <w:r>
              <w:rPr>
                <w:rFonts w:hint="eastAsia" w:ascii="仿宋_GB2312" w:hAnsi="仿宋_GB2312" w:eastAsia="仿宋_GB2312" w:cs="仿宋_GB2312"/>
                <w:szCs w:val="21"/>
              </w:rPr>
              <w:sym w:font="Wingdings" w:char="F0A8"/>
            </w:r>
            <w:r>
              <w:rPr>
                <w:rFonts w:hint="eastAsia" w:ascii="仿宋_GB2312" w:hAnsi="仿宋_GB2312" w:eastAsia="仿宋_GB2312" w:cs="仿宋_GB2312"/>
                <w:szCs w:val="21"/>
              </w:rPr>
              <w:t>公用设施维护</w:t>
            </w:r>
          </w:p>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sym w:font="Wingdings" w:char="F0A8"/>
            </w:r>
            <w:r>
              <w:rPr>
                <w:rFonts w:hint="eastAsia" w:ascii="仿宋_GB2312" w:hAnsi="仿宋_GB2312" w:eastAsia="仿宋_GB2312" w:cs="仿宋_GB2312"/>
                <w:szCs w:val="21"/>
              </w:rPr>
              <w:t xml:space="preserve">公共道路维护 </w:t>
            </w:r>
            <w:r>
              <w:rPr>
                <w:rFonts w:hint="eastAsia" w:ascii="仿宋_GB2312" w:hAnsi="仿宋_GB2312" w:eastAsia="仿宋_GB2312" w:cs="仿宋_GB2312"/>
                <w:szCs w:val="21"/>
              </w:rPr>
              <w:sym w:font="Wingdings" w:char="F0A8"/>
            </w:r>
            <w:r>
              <w:rPr>
                <w:rFonts w:hint="eastAsia" w:ascii="仿宋_GB2312" w:hAnsi="仿宋_GB2312" w:eastAsia="仿宋_GB2312" w:cs="仿宋_GB2312"/>
                <w:szCs w:val="21"/>
              </w:rPr>
              <w:t xml:space="preserve">社区治安巡逻     </w:t>
            </w:r>
            <w:r>
              <w:rPr>
                <w:rFonts w:hint="eastAsia" w:ascii="仿宋_GB2312" w:hAnsi="仿宋_GB2312" w:eastAsia="仿宋_GB2312" w:cs="仿宋_GB2312"/>
                <w:szCs w:val="21"/>
              </w:rPr>
              <w:sym w:font="Wingdings" w:char="F0A8"/>
            </w:r>
            <w:r>
              <w:rPr>
                <w:rFonts w:hint="eastAsia" w:ascii="仿宋_GB2312" w:hAnsi="仿宋_GB2312" w:eastAsia="仿宋_GB2312" w:cs="仿宋_GB2312"/>
                <w:szCs w:val="21"/>
              </w:rPr>
              <w:t>文化科技体育服务</w:t>
            </w:r>
          </w:p>
          <w:p>
            <w:pPr>
              <w:spacing w:line="240" w:lineRule="exact"/>
              <w:rPr>
                <w:rFonts w:hint="eastAsia" w:ascii="仿宋_GB2312" w:hAnsi="仿宋_GB2312" w:eastAsia="仿宋_GB2312" w:cs="仿宋_GB2312"/>
                <w:szCs w:val="21"/>
                <w:u w:val="single"/>
              </w:rPr>
            </w:pPr>
            <w:r>
              <w:rPr>
                <w:rFonts w:hint="eastAsia" w:ascii="仿宋_GB2312" w:hAnsi="仿宋_GB2312" w:eastAsia="仿宋_GB2312" w:cs="仿宋_GB2312"/>
                <w:szCs w:val="21"/>
              </w:rPr>
              <w:sym w:font="Wingdings" w:char="F0A8"/>
            </w:r>
            <w:r>
              <w:rPr>
                <w:rFonts w:hint="eastAsia" w:ascii="仿宋_GB2312" w:hAnsi="仿宋_GB2312" w:eastAsia="仿宋_GB2312" w:cs="仿宋_GB2312"/>
                <w:szCs w:val="21"/>
              </w:rPr>
              <w:t>其他公共服务项目</w:t>
            </w:r>
            <w:r>
              <w:rPr>
                <w:rFonts w:hint="eastAsia" w:ascii="仿宋_GB2312" w:hAnsi="仿宋_GB2312" w:eastAsia="仿宋_GB2312" w:cs="仿宋_GB2312"/>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设立公益性岗位情况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设立公益性岗位数量</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公共环境绿化（ ） 公共环境卫生保洁（ ） 公共道路维护（ ）</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公用设施维护（ ） 文化科技体育服务（ ） </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社区治安巡逻（ ） 其他公共服务项目（ ） </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岗位数量合计：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设立公益性岗位</w:t>
            </w: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工作职责</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设立公益性岗位工作经费匹配情况</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管理人员</w:t>
            </w: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编配情况</w:t>
            </w:r>
          </w:p>
        </w:tc>
        <w:tc>
          <w:tcPr>
            <w:tcW w:w="6146"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仿宋_GB2312" w:eastAsia="仿宋_GB2312" w:cs="仿宋_GB2312"/>
                <w:szCs w:val="21"/>
                <w:u w:val="single"/>
              </w:rPr>
            </w:pPr>
            <w:r>
              <w:rPr>
                <w:rFonts w:hint="eastAsia" w:ascii="仿宋_GB2312" w:hAnsi="仿宋_GB2312" w:eastAsia="仿宋_GB2312" w:cs="仿宋_GB2312"/>
                <w:szCs w:val="21"/>
              </w:rPr>
              <w:t>编配管理人员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人，其中，专职</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人，兼职</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区人社、财政局意见</w:t>
            </w:r>
          </w:p>
        </w:tc>
        <w:tc>
          <w:tcPr>
            <w:tcW w:w="3073"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仿宋_GB2312" w:hAnsi="仿宋_GB2312" w:eastAsia="仿宋_GB2312" w:cs="仿宋_GB2312"/>
                <w:szCs w:val="21"/>
              </w:rPr>
            </w:pPr>
          </w:p>
          <w:p>
            <w:pPr>
              <w:spacing w:line="240" w:lineRule="exact"/>
              <w:jc w:val="right"/>
              <w:rPr>
                <w:rFonts w:hint="eastAsia" w:ascii="仿宋_GB2312" w:hAnsi="仿宋_GB2312" w:eastAsia="仿宋_GB2312" w:cs="仿宋_GB2312"/>
                <w:szCs w:val="21"/>
              </w:rPr>
            </w:pPr>
          </w:p>
          <w:p>
            <w:pPr>
              <w:spacing w:line="240" w:lineRule="exact"/>
              <w:jc w:val="right"/>
              <w:rPr>
                <w:rFonts w:hint="eastAsia" w:ascii="仿宋_GB2312" w:hAnsi="仿宋_GB2312" w:eastAsia="仿宋_GB2312" w:cs="仿宋_GB2312"/>
                <w:szCs w:val="21"/>
              </w:rPr>
            </w:pPr>
          </w:p>
          <w:p>
            <w:pPr>
              <w:spacing w:line="240" w:lineRule="exact"/>
              <w:jc w:val="right"/>
              <w:rPr>
                <w:rFonts w:hint="eastAsia" w:ascii="仿宋_GB2312" w:hAnsi="仿宋_GB2312" w:eastAsia="仿宋_GB2312" w:cs="仿宋_GB2312"/>
                <w:szCs w:val="21"/>
              </w:rPr>
            </w:pPr>
          </w:p>
          <w:p>
            <w:pPr>
              <w:spacing w:line="240" w:lineRule="exact"/>
              <w:jc w:val="right"/>
              <w:rPr>
                <w:rFonts w:hint="eastAsia" w:ascii="仿宋_GB2312" w:hAnsi="仿宋_GB2312" w:eastAsia="仿宋_GB2312" w:cs="仿宋_GB2312"/>
                <w:szCs w:val="21"/>
              </w:rPr>
            </w:pPr>
            <w:r>
              <w:rPr>
                <w:rFonts w:hint="eastAsia" w:ascii="仿宋_GB2312" w:hAnsi="仿宋_GB2312" w:eastAsia="仿宋_GB2312" w:cs="仿宋_GB2312"/>
                <w:szCs w:val="21"/>
              </w:rPr>
              <w:t>（公章）</w:t>
            </w:r>
          </w:p>
          <w:p>
            <w:pPr>
              <w:spacing w:line="240" w:lineRule="exact"/>
              <w:ind w:right="210"/>
              <w:jc w:val="right"/>
              <w:rPr>
                <w:rFonts w:hint="eastAsia" w:ascii="仿宋_GB2312" w:hAnsi="仿宋_GB2312" w:eastAsia="仿宋_GB2312" w:cs="仿宋_GB2312"/>
                <w:szCs w:val="21"/>
              </w:rPr>
            </w:pPr>
          </w:p>
          <w:p>
            <w:pPr>
              <w:spacing w:line="240" w:lineRule="exact"/>
              <w:jc w:val="righ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c>
          <w:tcPr>
            <w:tcW w:w="3073"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仿宋_GB2312" w:hAnsi="仿宋_GB2312" w:eastAsia="仿宋_GB2312" w:cs="仿宋_GB2312"/>
                <w:szCs w:val="21"/>
              </w:rPr>
            </w:pPr>
          </w:p>
          <w:p>
            <w:pPr>
              <w:spacing w:line="240" w:lineRule="exact"/>
              <w:jc w:val="right"/>
              <w:rPr>
                <w:rFonts w:hint="eastAsia" w:ascii="仿宋_GB2312" w:hAnsi="仿宋_GB2312" w:eastAsia="仿宋_GB2312" w:cs="仿宋_GB2312"/>
                <w:szCs w:val="21"/>
              </w:rPr>
            </w:pPr>
          </w:p>
          <w:p>
            <w:pPr>
              <w:spacing w:line="240" w:lineRule="exact"/>
              <w:jc w:val="right"/>
              <w:rPr>
                <w:rFonts w:hint="eastAsia" w:ascii="仿宋_GB2312" w:hAnsi="仿宋_GB2312" w:eastAsia="仿宋_GB2312" w:cs="仿宋_GB2312"/>
                <w:szCs w:val="21"/>
              </w:rPr>
            </w:pPr>
          </w:p>
          <w:p>
            <w:pPr>
              <w:spacing w:line="240" w:lineRule="exact"/>
              <w:jc w:val="right"/>
              <w:rPr>
                <w:rFonts w:hint="eastAsia" w:ascii="仿宋_GB2312" w:hAnsi="仿宋_GB2312" w:eastAsia="仿宋_GB2312" w:cs="仿宋_GB2312"/>
                <w:szCs w:val="21"/>
              </w:rPr>
            </w:pPr>
          </w:p>
          <w:p>
            <w:pPr>
              <w:spacing w:line="240" w:lineRule="exact"/>
              <w:jc w:val="right"/>
              <w:rPr>
                <w:rFonts w:hint="eastAsia" w:ascii="仿宋_GB2312" w:hAnsi="仿宋_GB2312" w:eastAsia="仿宋_GB2312" w:cs="仿宋_GB2312"/>
                <w:szCs w:val="21"/>
              </w:rPr>
            </w:pPr>
            <w:r>
              <w:rPr>
                <w:rFonts w:hint="eastAsia" w:ascii="仿宋_GB2312" w:hAnsi="仿宋_GB2312" w:eastAsia="仿宋_GB2312" w:cs="仿宋_GB2312"/>
                <w:szCs w:val="21"/>
              </w:rPr>
              <w:t>（公章）</w:t>
            </w:r>
          </w:p>
          <w:p>
            <w:pPr>
              <w:spacing w:line="240" w:lineRule="exact"/>
              <w:ind w:right="210"/>
              <w:jc w:val="right"/>
              <w:rPr>
                <w:rFonts w:hint="eastAsia" w:ascii="仿宋_GB2312" w:hAnsi="仿宋_GB2312" w:eastAsia="仿宋_GB2312" w:cs="仿宋_GB2312"/>
                <w:szCs w:val="21"/>
              </w:rPr>
            </w:pPr>
          </w:p>
          <w:p>
            <w:pPr>
              <w:spacing w:line="240" w:lineRule="exact"/>
              <w:jc w:val="righ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bl>
    <w:p>
      <w:pPr>
        <w:spacing w:line="240" w:lineRule="exact"/>
        <w:jc w:val="left"/>
        <w:rPr>
          <w:rFonts w:ascii="宋体" w:hAnsi="宋体"/>
          <w:szCs w:val="21"/>
        </w:rPr>
      </w:pPr>
      <w:r>
        <w:rPr>
          <w:rFonts w:hint="eastAsia" w:ascii="宋体" w:hAnsi="宋体"/>
          <w:szCs w:val="21"/>
        </w:rPr>
        <w:t>备注：本表一式三份，人社部门、财政部门、用工单位各留存一份。</w:t>
      </w:r>
    </w:p>
    <w:p>
      <w:pPr>
        <w:spacing w:line="640" w:lineRule="exact"/>
        <w:jc w:val="center"/>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填表说明</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一、用工单位为本市机关事业单位及其他非营利的公共服务机构。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二、非营利性公共服务项目中其他公共服务项目应填写具体项目。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三、设立公益性岗位文件为：</w:t>
      </w:r>
    </w:p>
    <w:p>
      <w:pPr>
        <w:outlineLvl w:val="0"/>
        <w:rPr>
          <w:rFonts w:ascii="仿宋_GB2312" w:hAnsi="仿宋_GB2312" w:eastAsia="仿宋_GB2312" w:cs="仿宋_GB2312"/>
          <w:sz w:val="32"/>
          <w:szCs w:val="32"/>
        </w:rPr>
      </w:pPr>
      <w:r>
        <w:rPr>
          <w:rFonts w:hint="eastAsia" w:ascii="仿宋_GB2312" w:eastAsia="仿宋_GB2312"/>
          <w:sz w:val="32"/>
          <w:szCs w:val="32"/>
        </w:rPr>
        <w:t xml:space="preserve">   （一）</w:t>
      </w:r>
      <w:r>
        <w:rPr>
          <w:rFonts w:hint="eastAsia" w:ascii="仿宋_GB2312" w:hAnsi="仿宋_GB2312" w:eastAsia="仿宋_GB2312" w:cs="仿宋_GB2312"/>
          <w:sz w:val="32"/>
          <w:szCs w:val="32"/>
        </w:rPr>
        <w:t>用工单位为本市机关事业单位的，需出具批准设立文件、文书或会议纪要。</w:t>
      </w:r>
    </w:p>
    <w:p>
      <w:pP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（二）用工单位为非营利的公共服务机构的，需出具上级主管部门批准设立文件、文书或会议纪要。</w:t>
      </w:r>
    </w:p>
    <w:p>
      <w:pPr>
        <w:outlineLvl w:val="0"/>
        <w:rPr>
          <w:rFonts w:ascii="仿宋_GB2312" w:hAnsi="仿宋_GB2312" w:eastAsia="仿宋_GB2312" w:cs="仿宋_GB2312"/>
          <w:sz w:val="32"/>
          <w:szCs w:val="32"/>
        </w:rPr>
      </w:pPr>
    </w:p>
    <w:p>
      <w:pPr>
        <w:outlineLvl w:val="0"/>
        <w:rPr>
          <w:rFonts w:ascii="仿宋_GB2312" w:hAnsi="仿宋_GB2312" w:eastAsia="仿宋_GB2312" w:cs="仿宋_GB2312"/>
          <w:sz w:val="32"/>
          <w:szCs w:val="32"/>
        </w:rPr>
      </w:pPr>
    </w:p>
    <w:p>
      <w:pPr>
        <w:outlineLvl w:val="0"/>
        <w:rPr>
          <w:rFonts w:ascii="仿宋_GB2312" w:hAnsi="仿宋_GB2312" w:eastAsia="仿宋_GB2312" w:cs="仿宋_GB2312"/>
          <w:sz w:val="32"/>
          <w:szCs w:val="32"/>
        </w:rPr>
      </w:pPr>
    </w:p>
    <w:p>
      <w:pPr>
        <w:outlineLvl w:val="0"/>
        <w:rPr>
          <w:rFonts w:ascii="仿宋_GB2312" w:hAnsi="仿宋_GB2312" w:eastAsia="仿宋_GB2312" w:cs="仿宋_GB2312"/>
          <w:sz w:val="32"/>
          <w:szCs w:val="32"/>
        </w:rPr>
      </w:pPr>
    </w:p>
    <w:p>
      <w:pPr>
        <w:outlineLvl w:val="0"/>
        <w:rPr>
          <w:rFonts w:ascii="仿宋_GB2312" w:hAnsi="仿宋_GB2312" w:eastAsia="仿宋_GB2312" w:cs="仿宋_GB2312"/>
          <w:sz w:val="32"/>
          <w:szCs w:val="32"/>
        </w:rPr>
      </w:pPr>
    </w:p>
    <w:p>
      <w:pPr>
        <w:outlineLvl w:val="0"/>
        <w:rPr>
          <w:rFonts w:ascii="仿宋_GB2312" w:hAnsi="仿宋_GB2312" w:eastAsia="仿宋_GB2312" w:cs="仿宋_GB2312"/>
          <w:sz w:val="32"/>
          <w:szCs w:val="32"/>
        </w:rPr>
      </w:pPr>
    </w:p>
    <w:p>
      <w:pPr>
        <w:outlineLvl w:val="0"/>
        <w:rPr>
          <w:rFonts w:ascii="仿宋_GB2312" w:hAnsi="仿宋_GB2312" w:eastAsia="仿宋_GB2312" w:cs="仿宋_GB2312"/>
          <w:sz w:val="32"/>
          <w:szCs w:val="32"/>
        </w:rPr>
      </w:pPr>
    </w:p>
    <w:p>
      <w:pPr>
        <w:outlineLvl w:val="0"/>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pPr>
    </w:p>
    <w:p>
      <w:pP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jc w:val="center"/>
        <w:outlineLvl w:val="0"/>
        <w:rPr>
          <w:rFonts w:ascii="文星简小标宋" w:hAnsi="文星标宋" w:eastAsia="文星简小标宋" w:cs="文星标宋"/>
          <w:sz w:val="44"/>
          <w:szCs w:val="44"/>
        </w:rPr>
      </w:pPr>
      <w:r>
        <w:rPr>
          <w:rFonts w:hint="eastAsia" w:ascii="文星简小标宋" w:hAnsi="文星标宋" w:eastAsia="文星简小标宋" w:cs="文星标宋"/>
          <w:sz w:val="44"/>
          <w:szCs w:val="44"/>
        </w:rPr>
        <w:t>公益性岗位就业意向申请表</w:t>
      </w:r>
    </w:p>
    <w:p>
      <w:pPr>
        <w:ind w:right="640"/>
        <w:outlineLvl w:val="0"/>
        <w:rPr>
          <w:rFonts w:ascii="宋体" w:hAnsi="宋体" w:cs="文星标宋"/>
          <w:szCs w:val="21"/>
        </w:rPr>
      </w:pPr>
      <w:r>
        <w:rPr>
          <w:rFonts w:hint="eastAsia" w:ascii="宋体" w:hAnsi="宋体" w:cs="仿宋"/>
          <w:szCs w:val="21"/>
        </w:rPr>
        <w:t>申请日期：</w:t>
      </w:r>
      <w:r>
        <w:rPr>
          <w:rFonts w:hint="eastAsia" w:ascii="宋体" w:hAnsi="宋体" w:cs="仿宋"/>
          <w:szCs w:val="21"/>
          <w:u w:val="single"/>
        </w:rPr>
        <w:t xml:space="preserve">     </w:t>
      </w:r>
      <w:r>
        <w:rPr>
          <w:rFonts w:hint="eastAsia" w:ascii="宋体" w:hAnsi="宋体" w:cs="仿宋"/>
          <w:szCs w:val="21"/>
        </w:rPr>
        <w:t>年</w:t>
      </w:r>
      <w:r>
        <w:rPr>
          <w:rFonts w:hint="eastAsia" w:ascii="宋体" w:hAnsi="宋体" w:cs="仿宋"/>
          <w:szCs w:val="21"/>
          <w:u w:val="single"/>
        </w:rPr>
        <w:t xml:space="preserve">   </w:t>
      </w:r>
      <w:r>
        <w:rPr>
          <w:rFonts w:hint="eastAsia" w:ascii="宋体" w:hAnsi="宋体" w:cs="仿宋"/>
          <w:szCs w:val="21"/>
        </w:rPr>
        <w:t>月</w:t>
      </w:r>
      <w:r>
        <w:rPr>
          <w:rFonts w:hint="eastAsia" w:ascii="宋体" w:hAnsi="宋体" w:cs="仿宋"/>
          <w:szCs w:val="21"/>
          <w:u w:val="single"/>
        </w:rPr>
        <w:t xml:space="preserve">   </w:t>
      </w:r>
      <w:r>
        <w:rPr>
          <w:rFonts w:hint="eastAsia" w:ascii="宋体" w:hAnsi="宋体" w:cs="仿宋"/>
          <w:szCs w:val="21"/>
        </w:rPr>
        <w:t>日</w:t>
      </w:r>
    </w:p>
    <w:tbl>
      <w:tblPr>
        <w:tblStyle w:val="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1323"/>
        <w:gridCol w:w="1340"/>
        <w:gridCol w:w="1323"/>
        <w:gridCol w:w="1341"/>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r>
              <w:rPr>
                <w:rFonts w:hint="eastAsia" w:ascii="宋体" w:hAnsi="宋体" w:cs="仿宋"/>
                <w:szCs w:val="21"/>
              </w:rPr>
              <w:t>姓 名</w:t>
            </w:r>
          </w:p>
        </w:tc>
        <w:tc>
          <w:tcPr>
            <w:tcW w:w="1323"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p>
        </w:tc>
        <w:tc>
          <w:tcPr>
            <w:tcW w:w="1339"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r>
              <w:rPr>
                <w:rFonts w:hint="eastAsia" w:ascii="宋体" w:hAnsi="宋体" w:cs="仿宋"/>
                <w:szCs w:val="21"/>
              </w:rPr>
              <w:t>性 别</w:t>
            </w:r>
          </w:p>
        </w:tc>
        <w:tc>
          <w:tcPr>
            <w:tcW w:w="1323"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p>
        </w:tc>
        <w:tc>
          <w:tcPr>
            <w:tcW w:w="1340"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r>
              <w:rPr>
                <w:rFonts w:hint="eastAsia" w:ascii="宋体" w:hAnsi="宋体" w:cs="仿宋"/>
                <w:szCs w:val="21"/>
              </w:rPr>
              <w:t>出生年月</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r>
              <w:rPr>
                <w:rFonts w:hint="eastAsia" w:ascii="宋体" w:hAnsi="宋体" w:cs="仿宋"/>
                <w:szCs w:val="21"/>
              </w:rPr>
              <w:t>身份证号</w:t>
            </w:r>
          </w:p>
        </w:tc>
        <w:tc>
          <w:tcPr>
            <w:tcW w:w="3986" w:type="dxa"/>
            <w:gridSpan w:val="3"/>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p>
        </w:tc>
        <w:tc>
          <w:tcPr>
            <w:tcW w:w="1340"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r>
              <w:rPr>
                <w:rFonts w:hint="eastAsia" w:ascii="宋体" w:hAnsi="宋体" w:cs="仿宋"/>
                <w:szCs w:val="21"/>
              </w:rPr>
              <w:t>文化程度</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r>
              <w:rPr>
                <w:rFonts w:hint="eastAsia" w:ascii="宋体" w:hAnsi="宋体" w:cs="仿宋"/>
                <w:szCs w:val="21"/>
              </w:rPr>
              <w:t>就业创业证编号</w:t>
            </w:r>
          </w:p>
        </w:tc>
        <w:tc>
          <w:tcPr>
            <w:tcW w:w="2663" w:type="dxa"/>
            <w:gridSpan w:val="2"/>
            <w:tcBorders>
              <w:top w:val="single" w:color="auto" w:sz="4" w:space="0"/>
              <w:left w:val="single" w:color="auto" w:sz="4" w:space="0"/>
              <w:bottom w:val="single" w:color="auto" w:sz="4" w:space="0"/>
              <w:right w:val="single" w:color="auto" w:sz="4" w:space="0"/>
            </w:tcBorders>
          </w:tcPr>
          <w:p>
            <w:pPr>
              <w:spacing w:line="720" w:lineRule="auto"/>
              <w:jc w:val="center"/>
              <w:outlineLvl w:val="0"/>
              <w:rPr>
                <w:rFonts w:ascii="宋体" w:hAnsi="宋体" w:cs="仿宋"/>
                <w:szCs w:val="21"/>
              </w:rPr>
            </w:pPr>
          </w:p>
        </w:tc>
        <w:tc>
          <w:tcPr>
            <w:tcW w:w="2664" w:type="dxa"/>
            <w:gridSpan w:val="2"/>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r>
              <w:rPr>
                <w:rFonts w:hint="eastAsia" w:ascii="宋体" w:hAnsi="宋体" w:cs="仿宋"/>
                <w:szCs w:val="21"/>
              </w:rPr>
              <w:t>就业帮扶协议</w:t>
            </w:r>
          </w:p>
          <w:p>
            <w:pPr>
              <w:jc w:val="center"/>
              <w:outlineLvl w:val="0"/>
              <w:rPr>
                <w:rFonts w:ascii="宋体" w:hAnsi="宋体" w:cs="仿宋"/>
                <w:szCs w:val="21"/>
              </w:rPr>
            </w:pPr>
            <w:r>
              <w:rPr>
                <w:rFonts w:hint="eastAsia" w:ascii="宋体" w:hAnsi="宋体" w:cs="仿宋"/>
                <w:szCs w:val="21"/>
              </w:rPr>
              <w:t>签订时间</w:t>
            </w:r>
          </w:p>
        </w:tc>
        <w:tc>
          <w:tcPr>
            <w:tcW w:w="1324" w:type="dxa"/>
            <w:tcBorders>
              <w:top w:val="single" w:color="auto" w:sz="4" w:space="0"/>
              <w:left w:val="single" w:color="auto" w:sz="4" w:space="0"/>
              <w:bottom w:val="single" w:color="auto" w:sz="4" w:space="0"/>
              <w:right w:val="single" w:color="auto" w:sz="4" w:space="0"/>
            </w:tcBorders>
          </w:tcPr>
          <w:p>
            <w:pPr>
              <w:spacing w:line="720" w:lineRule="auto"/>
              <w:jc w:val="center"/>
              <w:outlineLvl w:val="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r>
              <w:rPr>
                <w:rFonts w:hint="eastAsia" w:ascii="宋体" w:hAnsi="宋体" w:cs="仿宋"/>
                <w:szCs w:val="21"/>
              </w:rPr>
              <w:t>就业困难人员</w:t>
            </w:r>
          </w:p>
          <w:p>
            <w:pPr>
              <w:jc w:val="center"/>
              <w:outlineLvl w:val="0"/>
              <w:rPr>
                <w:rFonts w:ascii="宋体" w:hAnsi="宋体" w:cs="仿宋"/>
                <w:szCs w:val="21"/>
              </w:rPr>
            </w:pPr>
            <w:r>
              <w:rPr>
                <w:rFonts w:hint="eastAsia" w:ascii="宋体" w:hAnsi="宋体" w:cs="仿宋"/>
                <w:szCs w:val="21"/>
              </w:rPr>
              <w:t>类型</w:t>
            </w:r>
          </w:p>
        </w:tc>
        <w:tc>
          <w:tcPr>
            <w:tcW w:w="2663" w:type="dxa"/>
            <w:gridSpan w:val="2"/>
            <w:tcBorders>
              <w:top w:val="single" w:color="auto" w:sz="4" w:space="0"/>
              <w:left w:val="single" w:color="auto" w:sz="4" w:space="0"/>
              <w:bottom w:val="single" w:color="auto" w:sz="4" w:space="0"/>
              <w:right w:val="single" w:color="auto" w:sz="4" w:space="0"/>
            </w:tcBorders>
          </w:tcPr>
          <w:p>
            <w:pPr>
              <w:spacing w:line="720" w:lineRule="auto"/>
              <w:jc w:val="center"/>
              <w:outlineLvl w:val="0"/>
              <w:rPr>
                <w:rFonts w:ascii="宋体" w:hAnsi="宋体" w:cs="仿宋"/>
                <w:szCs w:val="21"/>
              </w:rPr>
            </w:pPr>
          </w:p>
        </w:tc>
        <w:tc>
          <w:tcPr>
            <w:tcW w:w="2664" w:type="dxa"/>
            <w:gridSpan w:val="2"/>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r>
              <w:rPr>
                <w:rFonts w:hint="eastAsia" w:ascii="宋体" w:hAnsi="宋体" w:cs="仿宋"/>
                <w:szCs w:val="21"/>
              </w:rPr>
              <w:t>工作技能</w:t>
            </w:r>
          </w:p>
        </w:tc>
        <w:tc>
          <w:tcPr>
            <w:tcW w:w="1324" w:type="dxa"/>
            <w:tcBorders>
              <w:top w:val="single" w:color="auto" w:sz="4" w:space="0"/>
              <w:left w:val="single" w:color="auto" w:sz="4" w:space="0"/>
              <w:bottom w:val="single" w:color="auto" w:sz="4" w:space="0"/>
              <w:right w:val="single" w:color="auto" w:sz="4" w:space="0"/>
            </w:tcBorders>
          </w:tcPr>
          <w:p>
            <w:pPr>
              <w:spacing w:line="720" w:lineRule="auto"/>
              <w:jc w:val="center"/>
              <w:outlineLvl w:val="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r>
              <w:rPr>
                <w:rFonts w:hint="eastAsia" w:ascii="宋体" w:hAnsi="宋体" w:cs="仿宋"/>
                <w:szCs w:val="21"/>
              </w:rPr>
              <w:t>家庭住址</w:t>
            </w:r>
          </w:p>
        </w:tc>
        <w:tc>
          <w:tcPr>
            <w:tcW w:w="6650" w:type="dxa"/>
            <w:gridSpan w:val="5"/>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r>
              <w:rPr>
                <w:rFonts w:hint="eastAsia" w:ascii="宋体" w:hAnsi="宋体" w:cs="仿宋"/>
                <w:szCs w:val="21"/>
              </w:rPr>
              <w:t>区    街道（乡镇）    社区     门（号楼）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r>
              <w:rPr>
                <w:rFonts w:hint="eastAsia" w:ascii="宋体" w:hAnsi="宋体" w:cs="仿宋"/>
                <w:szCs w:val="21"/>
              </w:rPr>
              <w:t>联系电话</w:t>
            </w:r>
          </w:p>
        </w:tc>
        <w:tc>
          <w:tcPr>
            <w:tcW w:w="2663" w:type="dxa"/>
            <w:gridSpan w:val="2"/>
            <w:tcBorders>
              <w:top w:val="single" w:color="auto" w:sz="4" w:space="0"/>
              <w:left w:val="single" w:color="auto" w:sz="4" w:space="0"/>
              <w:bottom w:val="single" w:color="auto" w:sz="4" w:space="0"/>
              <w:right w:val="single" w:color="auto" w:sz="4" w:space="0"/>
            </w:tcBorders>
          </w:tcPr>
          <w:p>
            <w:pPr>
              <w:spacing w:line="720" w:lineRule="auto"/>
              <w:jc w:val="center"/>
              <w:outlineLvl w:val="0"/>
              <w:rPr>
                <w:rFonts w:ascii="宋体" w:hAnsi="宋体" w:cs="仿宋"/>
                <w:szCs w:val="21"/>
              </w:rPr>
            </w:pPr>
          </w:p>
        </w:tc>
        <w:tc>
          <w:tcPr>
            <w:tcW w:w="2664" w:type="dxa"/>
            <w:gridSpan w:val="2"/>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r>
              <w:rPr>
                <w:rFonts w:hint="eastAsia" w:ascii="宋体" w:hAnsi="宋体" w:cs="仿宋"/>
                <w:szCs w:val="21"/>
              </w:rPr>
              <w:t>是否愿意在公</w:t>
            </w:r>
          </w:p>
          <w:p>
            <w:pPr>
              <w:jc w:val="center"/>
              <w:outlineLvl w:val="0"/>
              <w:rPr>
                <w:rFonts w:ascii="宋体" w:hAnsi="宋体" w:cs="仿宋"/>
                <w:szCs w:val="21"/>
              </w:rPr>
            </w:pPr>
            <w:r>
              <w:rPr>
                <w:rFonts w:hint="eastAsia" w:ascii="宋体" w:hAnsi="宋体" w:cs="仿宋"/>
                <w:szCs w:val="21"/>
              </w:rPr>
              <w:t>益性岗位就业</w:t>
            </w:r>
          </w:p>
        </w:tc>
        <w:tc>
          <w:tcPr>
            <w:tcW w:w="1324" w:type="dxa"/>
            <w:tcBorders>
              <w:top w:val="single" w:color="auto" w:sz="4" w:space="0"/>
              <w:left w:val="single" w:color="auto" w:sz="4" w:space="0"/>
              <w:bottom w:val="single" w:color="auto" w:sz="4" w:space="0"/>
              <w:right w:val="single" w:color="auto" w:sz="4" w:space="0"/>
            </w:tcBorders>
          </w:tcPr>
          <w:p>
            <w:pPr>
              <w:spacing w:line="720" w:lineRule="auto"/>
              <w:jc w:val="center"/>
              <w:outlineLvl w:val="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r>
              <w:rPr>
                <w:rFonts w:hint="eastAsia" w:ascii="宋体" w:hAnsi="宋体" w:cs="仿宋"/>
                <w:szCs w:val="21"/>
              </w:rPr>
              <w:t>本人工作简历</w:t>
            </w:r>
          </w:p>
        </w:tc>
        <w:tc>
          <w:tcPr>
            <w:tcW w:w="6650" w:type="dxa"/>
            <w:gridSpan w:val="5"/>
            <w:tcBorders>
              <w:top w:val="single" w:color="auto" w:sz="4" w:space="0"/>
              <w:left w:val="single" w:color="auto" w:sz="4" w:space="0"/>
              <w:bottom w:val="single" w:color="auto" w:sz="4" w:space="0"/>
              <w:right w:val="single" w:color="auto" w:sz="4" w:space="0"/>
            </w:tcBorders>
          </w:tcPr>
          <w:p>
            <w:pPr>
              <w:spacing w:line="720" w:lineRule="auto"/>
              <w:jc w:val="center"/>
              <w:outlineLvl w:val="0"/>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r>
              <w:rPr>
                <w:rFonts w:hint="eastAsia" w:ascii="宋体" w:hAnsi="宋体" w:cs="仿宋"/>
                <w:szCs w:val="21"/>
              </w:rPr>
              <w:t>申请人签名</w:t>
            </w:r>
          </w:p>
        </w:tc>
        <w:tc>
          <w:tcPr>
            <w:tcW w:w="6650" w:type="dxa"/>
            <w:gridSpan w:val="5"/>
            <w:tcBorders>
              <w:top w:val="single" w:color="auto" w:sz="4" w:space="0"/>
              <w:left w:val="single" w:color="auto" w:sz="4" w:space="0"/>
              <w:bottom w:val="single" w:color="auto" w:sz="4" w:space="0"/>
              <w:right w:val="single" w:color="auto" w:sz="4" w:space="0"/>
            </w:tcBorders>
            <w:vAlign w:val="center"/>
          </w:tcPr>
          <w:p>
            <w:pPr>
              <w:jc w:val="left"/>
              <w:outlineLvl w:val="0"/>
              <w:rPr>
                <w:rFonts w:ascii="宋体" w:hAnsi="宋体" w:cs="仿宋"/>
                <w:szCs w:val="21"/>
              </w:rPr>
            </w:pPr>
            <w:r>
              <w:rPr>
                <w:rFonts w:hint="eastAsia" w:ascii="宋体" w:hAnsi="宋体" w:cs="仿宋"/>
                <w:szCs w:val="21"/>
              </w:rPr>
              <w:t>以上资料由申请人填写，情况真实，自愿到公益性岗位就业，并自觉遵守公益性岗位相关规章制度。         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jc w:val="center"/>
              <w:outlineLvl w:val="0"/>
              <w:rPr>
                <w:rFonts w:ascii="宋体" w:hAnsi="宋体" w:cs="仿宋"/>
                <w:szCs w:val="21"/>
              </w:rPr>
            </w:pPr>
            <w:r>
              <w:rPr>
                <w:rFonts w:hint="eastAsia" w:ascii="宋体" w:hAnsi="宋体" w:cs="仿宋"/>
                <w:szCs w:val="21"/>
              </w:rPr>
              <w:t>受理工作人员签名</w:t>
            </w:r>
          </w:p>
        </w:tc>
        <w:tc>
          <w:tcPr>
            <w:tcW w:w="6650" w:type="dxa"/>
            <w:gridSpan w:val="5"/>
            <w:tcBorders>
              <w:top w:val="single" w:color="auto" w:sz="4" w:space="0"/>
              <w:left w:val="single" w:color="auto" w:sz="4" w:space="0"/>
              <w:bottom w:val="single" w:color="auto" w:sz="4" w:space="0"/>
              <w:right w:val="single" w:color="auto" w:sz="4" w:space="0"/>
            </w:tcBorders>
            <w:vAlign w:val="center"/>
          </w:tcPr>
          <w:p>
            <w:pPr>
              <w:jc w:val="left"/>
              <w:outlineLvl w:val="0"/>
              <w:rPr>
                <w:rFonts w:ascii="宋体" w:hAnsi="宋体" w:cs="仿宋"/>
                <w:szCs w:val="21"/>
              </w:rPr>
            </w:pPr>
            <w:r>
              <w:rPr>
                <w:rFonts w:hint="eastAsia" w:ascii="宋体" w:hAnsi="宋体" w:cs="仿宋"/>
                <w:szCs w:val="21"/>
              </w:rPr>
              <w:t>已向帮扶对象介绍公益性岗位的用工部门、薪酬待遇、工作内容、工作要求、工作地点等内容。               签名：</w:t>
            </w:r>
          </w:p>
        </w:tc>
      </w:tr>
    </w:tbl>
    <w:p>
      <w:pPr>
        <w:widowControl/>
        <w:jc w:val="left"/>
        <w:rPr>
          <w:rFonts w:ascii="文星标宋" w:hAnsi="文星标宋" w:eastAsia="文星标宋" w:cs="文星标宋"/>
          <w:sz w:val="36"/>
          <w:szCs w:val="36"/>
        </w:rPr>
        <w:sectPr>
          <w:headerReference r:id="rId3" w:type="default"/>
          <w:footerReference r:id="rId4" w:type="default"/>
          <w:pgSz w:w="11906" w:h="16838"/>
          <w:pgMar w:top="2268" w:right="1588" w:bottom="1418" w:left="1588" w:header="851" w:footer="992" w:gutter="0"/>
          <w:pgNumType w:fmt="numberInDash"/>
          <w:cols w:space="720" w:num="1"/>
          <w:docGrid w:type="lines" w:linePitch="312" w:charSpace="0"/>
        </w:sectPr>
      </w:pPr>
    </w:p>
    <w:p>
      <w:pP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440" w:lineRule="exact"/>
        <w:ind w:right="-26"/>
        <w:jc w:val="center"/>
        <w:rPr>
          <w:rFonts w:ascii="文星简小标宋" w:hAnsi="文星标宋" w:eastAsia="文星简小标宋" w:cs="文星标宋"/>
          <w:sz w:val="44"/>
          <w:szCs w:val="44"/>
        </w:rPr>
      </w:pPr>
      <w:r>
        <w:rPr>
          <w:rFonts w:hint="eastAsia" w:ascii="文星简小标宋" w:hAnsi="文星标宋" w:eastAsia="文星简小标宋" w:cs="文星标宋"/>
          <w:sz w:val="44"/>
          <w:szCs w:val="44"/>
        </w:rPr>
        <w:t>公益性岗位补贴申请表</w:t>
      </w:r>
    </w:p>
    <w:p>
      <w:pPr>
        <w:spacing w:line="440" w:lineRule="exact"/>
        <w:rPr>
          <w:rFonts w:ascii="宋体" w:hAnsi="宋体"/>
          <w:szCs w:val="21"/>
        </w:rPr>
      </w:pPr>
      <w:r>
        <w:rPr>
          <w:rFonts w:hint="eastAsia" w:ascii="宋体" w:hAnsi="宋体"/>
          <w:szCs w:val="21"/>
        </w:rPr>
        <w:t>编号：</w:t>
      </w:r>
      <w:r>
        <w:rPr>
          <w:rFonts w:hint="eastAsia" w:ascii="宋体" w:hAnsi="宋体"/>
          <w:sz w:val="18"/>
          <w:szCs w:val="18"/>
        </w:rPr>
        <w:t xml:space="preserve">                                                                                                                    </w:t>
      </w:r>
      <w:r>
        <w:rPr>
          <w:rFonts w:hint="eastAsia" w:ascii="宋体" w:hAnsi="宋体"/>
          <w:szCs w:val="21"/>
        </w:rPr>
        <w:t xml:space="preserve">  填报时间：     年   月   日</w:t>
      </w:r>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349"/>
        <w:gridCol w:w="1417"/>
        <w:gridCol w:w="912"/>
        <w:gridCol w:w="2396"/>
        <w:gridCol w:w="1181"/>
        <w:gridCol w:w="1181"/>
        <w:gridCol w:w="1181"/>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用工单位名称</w:t>
            </w:r>
          </w:p>
          <w:p>
            <w:pPr>
              <w:jc w:val="center"/>
              <w:rPr>
                <w:rFonts w:ascii="宋体" w:hAnsi="宋体"/>
                <w:szCs w:val="21"/>
              </w:rPr>
            </w:pPr>
            <w:r>
              <w:rPr>
                <w:rFonts w:hint="eastAsia" w:ascii="宋体" w:hAnsi="宋体"/>
                <w:szCs w:val="21"/>
              </w:rPr>
              <w:t>（派遣单位名称）</w:t>
            </w:r>
          </w:p>
        </w:tc>
        <w:tc>
          <w:tcPr>
            <w:tcW w:w="11799" w:type="dxa"/>
            <w:gridSpan w:val="8"/>
            <w:tcBorders>
              <w:top w:val="single" w:color="auto" w:sz="4" w:space="0"/>
              <w:left w:val="single" w:color="auto" w:sz="4" w:space="0"/>
              <w:bottom w:val="single" w:color="auto" w:sz="4" w:space="0"/>
              <w:right w:val="single" w:color="auto" w:sz="4" w:space="0"/>
            </w:tcBorders>
            <w:vAlign w:val="center"/>
          </w:tcPr>
          <w:p>
            <w:pPr>
              <w:jc w:val="right"/>
              <w:rPr>
                <w:rFonts w:ascii="宋体"/>
                <w:sz w:val="18"/>
                <w:szCs w:val="18"/>
              </w:rPr>
            </w:pPr>
            <w:r>
              <w:rPr>
                <w:rFonts w:hint="eastAsia" w:ascii="宋体" w:hAnsi="宋体"/>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Cs w:val="21"/>
              </w:rPr>
              <w:t>法定代表人</w:t>
            </w:r>
          </w:p>
        </w:tc>
        <w:tc>
          <w:tcPr>
            <w:tcW w:w="234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23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Cs w:val="21"/>
              </w:rPr>
              <w:t>经办人</w:t>
            </w:r>
          </w:p>
        </w:tc>
        <w:tc>
          <w:tcPr>
            <w:tcW w:w="239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23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Cs w:val="21"/>
              </w:rPr>
              <w:t>联系电话</w:t>
            </w:r>
          </w:p>
        </w:tc>
        <w:tc>
          <w:tcPr>
            <w:tcW w:w="236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用工单位（派遣单位）</w:t>
            </w:r>
          </w:p>
          <w:p>
            <w:pPr>
              <w:jc w:val="center"/>
              <w:rPr>
                <w:rFonts w:ascii="宋体" w:hAnsi="宋体"/>
                <w:szCs w:val="21"/>
              </w:rPr>
            </w:pPr>
            <w:r>
              <w:rPr>
                <w:rFonts w:hint="eastAsia" w:ascii="宋体" w:hAnsi="宋体"/>
                <w:szCs w:val="21"/>
              </w:rPr>
              <w:t>银行账户信息</w:t>
            </w:r>
          </w:p>
        </w:tc>
        <w:tc>
          <w:tcPr>
            <w:tcW w:w="2349"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Cs w:val="21"/>
              </w:rPr>
              <w:t>银行开户名称</w:t>
            </w:r>
          </w:p>
        </w:tc>
        <w:tc>
          <w:tcPr>
            <w:tcW w:w="23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96"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Cs w:val="21"/>
              </w:rPr>
              <w:t>开户银行账号</w:t>
            </w:r>
          </w:p>
        </w:tc>
        <w:tc>
          <w:tcPr>
            <w:tcW w:w="47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公益性岗位核定数量</w:t>
            </w:r>
          </w:p>
        </w:tc>
        <w:tc>
          <w:tcPr>
            <w:tcW w:w="23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公益性岗位补贴人数</w:t>
            </w:r>
          </w:p>
          <w:p>
            <w:pPr>
              <w:jc w:val="center"/>
              <w:rPr>
                <w:rFonts w:ascii="宋体"/>
                <w:sz w:val="18"/>
                <w:szCs w:val="18"/>
              </w:rPr>
            </w:pPr>
            <w:r>
              <w:rPr>
                <w:rFonts w:hint="eastAsia" w:ascii="宋体" w:hAnsi="宋体"/>
                <w:szCs w:val="21"/>
              </w:rPr>
              <w:t>合计</w:t>
            </w:r>
          </w:p>
        </w:tc>
        <w:tc>
          <w:tcPr>
            <w:tcW w:w="47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Cs w:val="21"/>
              </w:rPr>
              <w:t>本期新增人数</w:t>
            </w:r>
          </w:p>
        </w:tc>
        <w:tc>
          <w:tcPr>
            <w:tcW w:w="47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Cs w:val="21"/>
              </w:rPr>
              <w:t>本期减少人数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47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47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岗位补贴</w:t>
            </w:r>
          </w:p>
        </w:tc>
        <w:tc>
          <w:tcPr>
            <w:tcW w:w="23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申请人数</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3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申请金额（元）</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市级补贴</w:t>
            </w: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1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区级补贴</w:t>
            </w:r>
          </w:p>
        </w:tc>
        <w:tc>
          <w:tcPr>
            <w:tcW w:w="11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社保补贴</w:t>
            </w:r>
          </w:p>
        </w:tc>
        <w:tc>
          <w:tcPr>
            <w:tcW w:w="23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申请人数</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3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申请金额（元）</w:t>
            </w:r>
          </w:p>
        </w:tc>
        <w:tc>
          <w:tcPr>
            <w:tcW w:w="47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4175" w:type="dxa"/>
            <w:gridSpan w:val="9"/>
            <w:tcBorders>
              <w:top w:val="single" w:color="auto" w:sz="4" w:space="0"/>
              <w:left w:val="single" w:color="auto" w:sz="4" w:space="0"/>
              <w:bottom w:val="single" w:color="auto" w:sz="4" w:space="0"/>
              <w:right w:val="single" w:color="auto" w:sz="4" w:space="0"/>
            </w:tcBorders>
            <w:vAlign w:val="bottom"/>
          </w:tcPr>
          <w:p>
            <w:pPr>
              <w:rPr>
                <w:rFonts w:ascii="宋体" w:hAnsi="宋体"/>
                <w:szCs w:val="21"/>
              </w:rPr>
            </w:pPr>
            <w:r>
              <w:rPr>
                <w:rFonts w:hint="eastAsia" w:ascii="宋体" w:hAnsi="宋体"/>
                <w:szCs w:val="21"/>
              </w:rPr>
              <w:t>区人社局意见：                                                                                        （盖章）    年   月   日</w:t>
            </w:r>
          </w:p>
        </w:tc>
      </w:tr>
    </w:tbl>
    <w:p>
      <w:pPr>
        <w:rPr>
          <w:rFonts w:ascii="宋体" w:hAnsi="宋体"/>
          <w:szCs w:val="21"/>
        </w:rPr>
      </w:pPr>
      <w:r>
        <w:rPr>
          <w:rFonts w:hint="eastAsia" w:ascii="宋体" w:hAnsi="宋体"/>
          <w:szCs w:val="21"/>
        </w:rPr>
        <w:t>备注：1、公益性岗位核定数量为区人社、财政局批准用工单位设立公益性岗位数量。</w:t>
      </w:r>
    </w:p>
    <w:p>
      <w:pPr>
        <w:ind w:left="630"/>
        <w:rPr>
          <w:rFonts w:ascii="Arial" w:hAnsi="Arial" w:cs="Arial"/>
          <w:szCs w:val="21"/>
        </w:rPr>
      </w:pPr>
      <w:r>
        <w:rPr>
          <w:rFonts w:hint="eastAsia" w:ascii="Arial" w:hAnsi="Arial" w:cs="Arial"/>
          <w:szCs w:val="21"/>
        </w:rPr>
        <w:t>2、用工单位申报补贴需提供工资发放明细。</w:t>
      </w:r>
    </w:p>
    <w:p>
      <w:pPr>
        <w:rPr>
          <w:rFonts w:ascii="宋体" w:hAnsi="宋体"/>
          <w:szCs w:val="21"/>
        </w:rPr>
      </w:pPr>
      <w:r>
        <w:rPr>
          <w:rFonts w:hint="eastAsia" w:ascii="宋体" w:hAnsi="宋体"/>
          <w:szCs w:val="21"/>
        </w:rPr>
        <w:t xml:space="preserve">      3、采取劳务派遣用工模式的用工单位，需要用工单位和派遣单位双盖章。 </w:t>
      </w:r>
    </w:p>
    <w:p>
      <w:pPr>
        <w:widowControl/>
        <w:jc w:val="left"/>
        <w:rPr>
          <w:rFonts w:ascii="宋体" w:hAnsi="宋体"/>
          <w:szCs w:val="21"/>
        </w:rPr>
        <w:sectPr>
          <w:pgSz w:w="16838" w:h="11906" w:orient="landscape"/>
          <w:pgMar w:top="1800" w:right="1440" w:bottom="1800" w:left="1440" w:header="851" w:footer="992" w:gutter="0"/>
          <w:pgNumType w:fmt="numberInDash"/>
          <w:cols w:space="720" w:num="1"/>
          <w:docGrid w:type="lines" w:linePitch="312" w:charSpace="0"/>
        </w:sectPr>
      </w:pPr>
    </w:p>
    <w:p>
      <w:pPr>
        <w:spacing w:line="440" w:lineRule="exact"/>
        <w:jc w:val="left"/>
        <w:rPr>
          <w:rFonts w:ascii="宋体"/>
          <w:sz w:val="18"/>
          <w:szCs w:val="18"/>
        </w:rPr>
      </w:pPr>
      <w:r>
        <w:rPr>
          <w:rFonts w:hint="eastAsia" w:ascii="宋体" w:hAnsi="宋体"/>
          <w:sz w:val="18"/>
          <w:szCs w:val="18"/>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943"/>
        <w:gridCol w:w="1757"/>
        <w:gridCol w:w="921"/>
        <w:gridCol w:w="1963"/>
        <w:gridCol w:w="1028"/>
        <w:gridCol w:w="1701"/>
        <w:gridCol w:w="2552"/>
        <w:gridCol w:w="1701"/>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 w:val="18"/>
                <w:szCs w:val="18"/>
              </w:rPr>
              <w:t>序号</w:t>
            </w: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 w:val="18"/>
                <w:szCs w:val="18"/>
              </w:rPr>
              <w:t>姓名</w:t>
            </w: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 w:val="18"/>
                <w:szCs w:val="18"/>
              </w:rPr>
              <w:t>身份证号</w:t>
            </w: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 w:val="18"/>
                <w:szCs w:val="18"/>
              </w:rPr>
              <w:t>就业创业证号</w:t>
            </w:r>
          </w:p>
        </w:tc>
        <w:tc>
          <w:tcPr>
            <w:tcW w:w="196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sz w:val="18"/>
                <w:szCs w:val="18"/>
              </w:rPr>
              <w:t>就业困难人员</w:t>
            </w:r>
          </w:p>
          <w:p>
            <w:pPr>
              <w:jc w:val="center"/>
              <w:rPr>
                <w:rFonts w:ascii="宋体"/>
                <w:sz w:val="18"/>
                <w:szCs w:val="18"/>
              </w:rPr>
            </w:pPr>
            <w:r>
              <w:rPr>
                <w:rFonts w:hint="eastAsia" w:ascii="宋体"/>
                <w:sz w:val="18"/>
                <w:szCs w:val="18"/>
              </w:rPr>
              <w:t>认定所属地</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 w:val="18"/>
                <w:szCs w:val="18"/>
              </w:rPr>
              <w:t>困难人员</w:t>
            </w:r>
          </w:p>
          <w:p>
            <w:pPr>
              <w:jc w:val="center"/>
              <w:rPr>
                <w:rFonts w:ascii="宋体"/>
                <w:sz w:val="18"/>
                <w:szCs w:val="18"/>
              </w:rPr>
            </w:pPr>
            <w:r>
              <w:rPr>
                <w:rFonts w:hint="eastAsia" w:ascii="宋体" w:hAnsi="宋体"/>
                <w:sz w:val="18"/>
                <w:szCs w:val="18"/>
              </w:rPr>
              <w:t>类别</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 w:val="18"/>
                <w:szCs w:val="18"/>
              </w:rPr>
              <w:t>岗位</w:t>
            </w:r>
          </w:p>
          <w:p>
            <w:pPr>
              <w:jc w:val="center"/>
              <w:rPr>
                <w:rFonts w:ascii="宋体"/>
                <w:sz w:val="18"/>
                <w:szCs w:val="18"/>
              </w:rPr>
            </w:pPr>
            <w:r>
              <w:rPr>
                <w:rFonts w:hint="eastAsia" w:ascii="宋体" w:hAnsi="宋体"/>
                <w:sz w:val="18"/>
                <w:szCs w:val="18"/>
              </w:rPr>
              <w:t>工作地点</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 w:val="18"/>
                <w:szCs w:val="18"/>
              </w:rPr>
              <w:t>劳动合同</w:t>
            </w:r>
          </w:p>
          <w:p>
            <w:pPr>
              <w:jc w:val="center"/>
              <w:rPr>
                <w:rFonts w:ascii="宋体"/>
                <w:sz w:val="18"/>
                <w:szCs w:val="18"/>
              </w:rPr>
            </w:pPr>
            <w:r>
              <w:rPr>
                <w:rFonts w:hint="eastAsia" w:ascii="宋体" w:hAnsi="宋体"/>
                <w:sz w:val="18"/>
                <w:szCs w:val="18"/>
              </w:rPr>
              <w:t>起止时间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 w:val="18"/>
                <w:szCs w:val="18"/>
              </w:rPr>
              <w:t>联系</w:t>
            </w:r>
          </w:p>
          <w:p>
            <w:pPr>
              <w:jc w:val="center"/>
              <w:rPr>
                <w:rFonts w:ascii="宋体"/>
                <w:sz w:val="18"/>
                <w:szCs w:val="18"/>
              </w:rPr>
            </w:pPr>
            <w:r>
              <w:rPr>
                <w:rFonts w:hint="eastAsia" w:ascii="宋体" w:hAnsi="宋体"/>
                <w:sz w:val="18"/>
                <w:szCs w:val="18"/>
              </w:rPr>
              <w:t>电话</w:t>
            </w:r>
          </w:p>
        </w:tc>
        <w:tc>
          <w:tcPr>
            <w:tcW w:w="1133" w:type="dxa"/>
            <w:tcBorders>
              <w:top w:val="single" w:color="auto" w:sz="4" w:space="0"/>
              <w:left w:val="single" w:color="auto" w:sz="4" w:space="0"/>
              <w:bottom w:val="single" w:color="auto" w:sz="4" w:space="0"/>
              <w:right w:val="single" w:color="auto" w:sz="4" w:space="0"/>
            </w:tcBorders>
          </w:tcPr>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963"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sz w:val="18"/>
                <w:szCs w:val="18"/>
              </w:rPr>
            </w:pPr>
            <w:r>
              <w:rPr>
                <w:rFonts w:hint="eastAsia" w:ascii="宋体"/>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133" w:type="dxa"/>
            <w:tcBorders>
              <w:top w:val="single" w:color="auto" w:sz="4" w:space="0"/>
              <w:left w:val="single" w:color="auto" w:sz="4" w:space="0"/>
              <w:bottom w:val="single" w:color="auto" w:sz="4" w:space="0"/>
              <w:right w:val="single" w:color="auto" w:sz="4" w:space="0"/>
            </w:tcBorders>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963"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sz w:val="18"/>
                <w:szCs w:val="18"/>
              </w:rPr>
            </w:pPr>
            <w:r>
              <w:rPr>
                <w:rFonts w:hint="eastAsia" w:ascii="宋体"/>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133" w:type="dxa"/>
            <w:tcBorders>
              <w:top w:val="single" w:color="auto" w:sz="4" w:space="0"/>
              <w:left w:val="single" w:color="auto" w:sz="4" w:space="0"/>
              <w:bottom w:val="single" w:color="auto" w:sz="4" w:space="0"/>
              <w:right w:val="single" w:color="auto" w:sz="4" w:space="0"/>
            </w:tcBorders>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963"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sz w:val="18"/>
                <w:szCs w:val="18"/>
              </w:rPr>
            </w:pPr>
            <w:r>
              <w:rPr>
                <w:rFonts w:hint="eastAsia" w:ascii="宋体"/>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133" w:type="dxa"/>
            <w:tcBorders>
              <w:top w:val="single" w:color="auto" w:sz="4" w:space="0"/>
              <w:left w:val="single" w:color="auto" w:sz="4" w:space="0"/>
              <w:bottom w:val="single" w:color="auto" w:sz="4" w:space="0"/>
              <w:right w:val="single" w:color="auto" w:sz="4" w:space="0"/>
            </w:tcBorders>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963"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sz w:val="18"/>
                <w:szCs w:val="18"/>
              </w:rPr>
            </w:pPr>
            <w:r>
              <w:rPr>
                <w:rFonts w:hint="eastAsia" w:ascii="宋体"/>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133" w:type="dxa"/>
            <w:tcBorders>
              <w:top w:val="single" w:color="auto" w:sz="4" w:space="0"/>
              <w:left w:val="single" w:color="auto" w:sz="4" w:space="0"/>
              <w:bottom w:val="single" w:color="auto" w:sz="4" w:space="0"/>
              <w:right w:val="single" w:color="auto" w:sz="4" w:space="0"/>
            </w:tcBorders>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963"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sz w:val="18"/>
                <w:szCs w:val="18"/>
              </w:rPr>
            </w:pPr>
            <w:r>
              <w:rPr>
                <w:rFonts w:hint="eastAsia" w:ascii="宋体"/>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133" w:type="dxa"/>
            <w:tcBorders>
              <w:top w:val="single" w:color="auto" w:sz="4" w:space="0"/>
              <w:left w:val="single" w:color="auto" w:sz="4" w:space="0"/>
              <w:bottom w:val="single" w:color="auto" w:sz="4" w:space="0"/>
              <w:right w:val="single" w:color="auto" w:sz="4" w:space="0"/>
            </w:tcBorders>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963"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sz w:val="18"/>
                <w:szCs w:val="18"/>
              </w:rPr>
            </w:pPr>
            <w:r>
              <w:rPr>
                <w:rFonts w:hint="eastAsia" w:ascii="宋体"/>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133" w:type="dxa"/>
            <w:tcBorders>
              <w:top w:val="single" w:color="auto" w:sz="4" w:space="0"/>
              <w:left w:val="single" w:color="auto" w:sz="4" w:space="0"/>
              <w:bottom w:val="single" w:color="auto" w:sz="4" w:space="0"/>
              <w:right w:val="single" w:color="auto" w:sz="4" w:space="0"/>
            </w:tcBorders>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963"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sz w:val="18"/>
                <w:szCs w:val="18"/>
              </w:rPr>
            </w:pPr>
            <w:r>
              <w:rPr>
                <w:rFonts w:hint="eastAsia" w:ascii="宋体"/>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133" w:type="dxa"/>
            <w:tcBorders>
              <w:top w:val="single" w:color="auto" w:sz="4" w:space="0"/>
              <w:left w:val="single" w:color="auto" w:sz="4" w:space="0"/>
              <w:bottom w:val="single" w:color="auto" w:sz="4" w:space="0"/>
              <w:right w:val="single" w:color="auto" w:sz="4" w:space="0"/>
            </w:tcBorders>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963" w:type="dxa"/>
            <w:tcBorders>
              <w:top w:val="single" w:color="auto" w:sz="4" w:space="0"/>
              <w:left w:val="single" w:color="auto" w:sz="4" w:space="0"/>
              <w:bottom w:val="single" w:color="auto" w:sz="4" w:space="0"/>
              <w:right w:val="single" w:color="auto" w:sz="4" w:space="0"/>
            </w:tcBorders>
            <w:vAlign w:val="center"/>
          </w:tcPr>
          <w:p>
            <w:pPr>
              <w:ind w:firstLine="360" w:firstLineChars="200"/>
              <w:rPr>
                <w:rFonts w:ascii="宋体"/>
                <w:sz w:val="18"/>
                <w:szCs w:val="18"/>
              </w:rPr>
            </w:pPr>
            <w:r>
              <w:rPr>
                <w:rFonts w:hint="eastAsia" w:ascii="宋体"/>
                <w:sz w:val="18"/>
                <w:szCs w:val="18"/>
              </w:rPr>
              <w:t xml:space="preserve">区     街乡镇  </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133" w:type="dxa"/>
            <w:tcBorders>
              <w:top w:val="single" w:color="auto" w:sz="4" w:space="0"/>
              <w:left w:val="single" w:color="auto" w:sz="4" w:space="0"/>
              <w:bottom w:val="single" w:color="auto" w:sz="4" w:space="0"/>
              <w:right w:val="single" w:color="auto" w:sz="4" w:space="0"/>
            </w:tcBorders>
          </w:tcPr>
          <w:p>
            <w:pPr>
              <w:jc w:val="center"/>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4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757"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963"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sz w:val="18"/>
                <w:szCs w:val="18"/>
              </w:rPr>
              <w:t xml:space="preserve">  区     街乡镇</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r>
              <w:rPr>
                <w:rFonts w:hint="eastAsia" w:ascii="宋体" w:hAnsi="宋体"/>
                <w:sz w:val="18"/>
                <w:szCs w:val="18"/>
              </w:rPr>
              <w:t>年  月  日至  年 月  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18"/>
                <w:szCs w:val="18"/>
              </w:rPr>
            </w:pPr>
          </w:p>
        </w:tc>
        <w:tc>
          <w:tcPr>
            <w:tcW w:w="1133" w:type="dxa"/>
            <w:tcBorders>
              <w:top w:val="single" w:color="auto" w:sz="4" w:space="0"/>
              <w:left w:val="single" w:color="auto" w:sz="4" w:space="0"/>
              <w:bottom w:val="single" w:color="auto" w:sz="4" w:space="0"/>
              <w:right w:val="single" w:color="auto" w:sz="4" w:space="0"/>
            </w:tcBorders>
          </w:tcPr>
          <w:p>
            <w:pPr>
              <w:jc w:val="center"/>
              <w:rPr>
                <w:rFonts w:ascii="宋体"/>
                <w:sz w:val="18"/>
                <w:szCs w:val="18"/>
              </w:rPr>
            </w:pPr>
          </w:p>
        </w:tc>
      </w:tr>
    </w:tbl>
    <w:p>
      <w:pPr>
        <w:rPr>
          <w:rFonts w:ascii="仿宋_GB2312" w:hAnsi="仿宋_GB2312" w:eastAsia="仿宋_GB2312" w:cs="仿宋_GB2312"/>
          <w:sz w:val="32"/>
          <w:szCs w:val="32"/>
        </w:rPr>
        <w:sectPr>
          <w:pgSz w:w="16838" w:h="11906" w:orient="landscape"/>
          <w:pgMar w:top="1800" w:right="1440" w:bottom="1800" w:left="1440" w:header="851" w:footer="992" w:gutter="0"/>
          <w:pgNumType w:fmt="numberInDash"/>
          <w:cols w:space="720" w:num="1"/>
          <w:docGrid w:type="lines" w:linePitch="312" w:charSpace="0"/>
        </w:sectPr>
      </w:pPr>
      <w:r>
        <w:rPr>
          <w:rFonts w:hint="eastAsia" w:ascii="宋体" w:hAnsi="宋体"/>
          <w:sz w:val="18"/>
          <w:szCs w:val="18"/>
        </w:rPr>
        <w:t>负责人：                                                         经办人：                                                  电话：</w:t>
      </w:r>
    </w:p>
    <w:p>
      <w:pPr>
        <w:spacing w:line="560" w:lineRule="exact"/>
        <w:rPr>
          <w:rFonts w:ascii="仿宋_GB2312" w:eastAsia="仿宋_GB2312"/>
          <w:sz w:val="32"/>
          <w:szCs w:val="32"/>
        </w:rPr>
      </w:pPr>
    </w:p>
    <w:sectPr>
      <w:headerReference r:id="rId7" w:type="first"/>
      <w:headerReference r:id="rId5" w:type="default"/>
      <w:footerReference r:id="rId8" w:type="default"/>
      <w:head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文星标宋">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8"/>
        <w:szCs w:val="28"/>
      </w:rPr>
    </w:pPr>
    <w:r>
      <w:rPr>
        <w:rFonts w:hint="eastAsia" w:ascii="宋体" w:hAnsi="宋体"/>
        <w:sz w:val="28"/>
        <w:szCs w:val="28"/>
      </w:rPr>
      <w:fldChar w:fldCharType="begin"/>
    </w:r>
    <w:r>
      <w:rPr>
        <w:rStyle w:val="8"/>
        <w:rFonts w:hint="eastAsia" w:ascii="宋体" w:hAnsi="宋体"/>
        <w:sz w:val="28"/>
        <w:szCs w:val="28"/>
      </w:rPr>
      <w:instrText xml:space="preserve">PAGE  </w:instrText>
    </w:r>
    <w:r>
      <w:rPr>
        <w:rFonts w:hint="eastAsia" w:ascii="宋体" w:hAnsi="宋体"/>
        <w:sz w:val="28"/>
        <w:szCs w:val="28"/>
      </w:rPr>
      <w:fldChar w:fldCharType="separate"/>
    </w:r>
    <w:r>
      <w:rPr>
        <w:rStyle w:val="8"/>
        <w:rFonts w:ascii="宋体" w:hAnsi="宋体"/>
        <w:sz w:val="28"/>
        <w:szCs w:val="28"/>
      </w:rPr>
      <w:t>11</w:t>
    </w:r>
    <w:r>
      <w:rPr>
        <w:rFonts w:hint="eastAsia"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92"/>
    <w:rsid w:val="000270AD"/>
    <w:rsid w:val="0004654C"/>
    <w:rsid w:val="000A2436"/>
    <w:rsid w:val="000D4FE5"/>
    <w:rsid w:val="001251D1"/>
    <w:rsid w:val="00192D8B"/>
    <w:rsid w:val="001A3B48"/>
    <w:rsid w:val="001A640C"/>
    <w:rsid w:val="002468DD"/>
    <w:rsid w:val="003E2C48"/>
    <w:rsid w:val="003E59C8"/>
    <w:rsid w:val="004A3DA8"/>
    <w:rsid w:val="00501DCF"/>
    <w:rsid w:val="00535F1A"/>
    <w:rsid w:val="005E4E5A"/>
    <w:rsid w:val="00682EA5"/>
    <w:rsid w:val="00874E2B"/>
    <w:rsid w:val="00892E41"/>
    <w:rsid w:val="00924E69"/>
    <w:rsid w:val="00926B23"/>
    <w:rsid w:val="00956292"/>
    <w:rsid w:val="00973204"/>
    <w:rsid w:val="00A22537"/>
    <w:rsid w:val="00A4776C"/>
    <w:rsid w:val="00A50BC9"/>
    <w:rsid w:val="00A95484"/>
    <w:rsid w:val="00B73448"/>
    <w:rsid w:val="00BE4A71"/>
    <w:rsid w:val="00C627F3"/>
    <w:rsid w:val="00CD4D0E"/>
    <w:rsid w:val="00E46C8B"/>
    <w:rsid w:val="00F043D9"/>
    <w:rsid w:val="0799725D"/>
    <w:rsid w:val="1AB61D0C"/>
    <w:rsid w:val="3FF7CB2F"/>
    <w:rsid w:val="464059ED"/>
    <w:rsid w:val="533863A4"/>
    <w:rsid w:val="5FEF3A17"/>
    <w:rsid w:val="67FFD430"/>
    <w:rsid w:val="7CDF3D92"/>
    <w:rsid w:val="F9B7C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sz w:val="44"/>
      <w:szCs w:val="20"/>
    </w:r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ind w:firstLine="200" w:firstLineChars="200"/>
      <w:jc w:val="center"/>
    </w:pPr>
    <w:rPr>
      <w:sz w:val="18"/>
      <w:szCs w:val="18"/>
    </w:rPr>
  </w:style>
  <w:style w:type="character" w:styleId="8">
    <w:name w:val="page number"/>
    <w:basedOn w:val="7"/>
    <w:qFormat/>
    <w:uiPriority w:val="0"/>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日期 Char"/>
    <w:basedOn w:val="7"/>
    <w:link w:val="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655</Words>
  <Characters>3734</Characters>
  <Lines>31</Lines>
  <Paragraphs>8</Paragraphs>
  <TotalTime>41</TotalTime>
  <ScaleCrop>false</ScaleCrop>
  <LinksUpToDate>false</LinksUpToDate>
  <CharactersWithSpaces>4381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2020-09-22T22:06:00Z</dcterms:created>
  <dc:creator>Dennis</dc:creator>
  <cp:lastModifiedBy>夏天少了西瓜就不叫夏天</cp:lastModifiedBy>
  <cp:lastPrinted>2021-09-01T09:52:00Z</cp:lastPrinted>
  <dcterms:modified xsi:type="dcterms:W3CDTF">2021-09-07T09:07:10Z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71F2F531F7614AE3A0D56AF9EF0EA961</vt:lpwstr>
  </property>
</Properties>
</file>