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D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年东丽区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津星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幼儿园招生简章</w:t>
      </w:r>
    </w:p>
    <w:bookmarkEnd w:id="0"/>
    <w:p w14:paraId="48995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一、园所简介 </w:t>
      </w:r>
    </w:p>
    <w:p w14:paraId="5D2564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天津市东丽区津星幼儿园坐落于天津市东丽区金钟街道3699号北方五金城B16，是一所由东丽区教育局审核认定的民办普惠性二级幼儿园。办学特色为实现快乐教育、促进快乐学习、打造快乐童年。</w:t>
      </w:r>
    </w:p>
    <w:p w14:paraId="48111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招生对象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及招生人数</w:t>
      </w:r>
    </w:p>
    <w:p w14:paraId="1140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年满3周岁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幼儿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年9月1日至20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年8月31日间出生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 w14:paraId="68D73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年招收</w:t>
      </w:r>
      <w:r>
        <w:rPr>
          <w:rFonts w:hint="eastAsia" w:ascii="仿宋_GB2312" w:hAnsi="仿宋_GB2312" w:eastAsia="仿宋_GB2312" w:cs="仿宋_GB2312"/>
          <w:sz w:val="32"/>
          <w:szCs w:val="32"/>
        </w:rPr>
        <w:t>小班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25人</w:t>
      </w:r>
    </w:p>
    <w:p w14:paraId="6ADC8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三、招生服务区域</w:t>
      </w:r>
    </w:p>
    <w:p w14:paraId="2039A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金钟街区域</w:t>
      </w:r>
    </w:p>
    <w:p w14:paraId="2D4F4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报名时间</w:t>
      </w:r>
    </w:p>
    <w:p w14:paraId="3773F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81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2024年5月25日—5月31日</w:t>
      </w:r>
    </w:p>
    <w:p w14:paraId="017C4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登记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材料</w:t>
      </w:r>
    </w:p>
    <w:p w14:paraId="47B98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适龄幼儿入园报名登记时，须提供居民户口簿、合法固定居所的证明以及儿童预防接种证。</w:t>
      </w:r>
    </w:p>
    <w:p w14:paraId="02C93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六、资助政策</w:t>
      </w:r>
    </w:p>
    <w:p w14:paraId="6B69CC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依据资助政策，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建档立卡儿童、低保家庭儿童、特困救助供养儿童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革命烈士子女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孤儿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残疾儿童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四类儿童享受资助。符合上述条件的儿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童请致电幼儿园咨询。</w:t>
      </w:r>
    </w:p>
    <w:p w14:paraId="0EE1B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联系电话：15822558515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张老师</w:t>
      </w:r>
    </w:p>
    <w:p w14:paraId="53FCA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七、报名地点及形式</w:t>
      </w:r>
    </w:p>
    <w:p w14:paraId="1999496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1.报名地点：天津市东丽区金钟街3699号北方五金城B15-B16二楼津星幼儿园</w:t>
      </w:r>
    </w:p>
    <w:p w14:paraId="7B804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2.报名形式：现场报名</w:t>
      </w:r>
    </w:p>
    <w:p w14:paraId="63709C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12" w:rightChars="-244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收费标准及形式</w:t>
      </w:r>
    </w:p>
    <w:p w14:paraId="664368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保教费710/月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/人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，伙食费13元/天/人</w:t>
      </w:r>
    </w:p>
    <w:p w14:paraId="50543C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保教费按月收取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</w:t>
      </w:r>
      <w:r>
        <w:rPr>
          <w:rFonts w:hint="eastAsia" w:ascii="宋体" w:hAnsi="宋体" w:eastAsia="宋体" w:cs="宋体"/>
          <w:sz w:val="24"/>
          <w:szCs w:val="24"/>
        </w:rPr>
        <w:t xml:space="preserve">       </w:t>
      </w:r>
    </w:p>
    <w:p w14:paraId="753AC4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12" w:rightChars="-244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九、招生咨询及监督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电话</w:t>
      </w:r>
    </w:p>
    <w:p w14:paraId="1AC5D2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招生咨询电话：15822558515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张老师</w:t>
      </w:r>
    </w:p>
    <w:p w14:paraId="4026250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947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-512" w:rightChars="-244" w:firstLine="2880" w:firstLineChars="9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022-85816933 联系人：张老师</w:t>
      </w:r>
    </w:p>
    <w:p w14:paraId="626B0C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招生监督电话：022-24840411</w:t>
      </w:r>
    </w:p>
    <w:p w14:paraId="535E1D3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24FFA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right="-512" w:rightChars="-2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B7AF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7F1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天津市东丽区津星幼儿园</w:t>
      </w:r>
    </w:p>
    <w:p w14:paraId="2D697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2024年5月18日</w:t>
      </w:r>
    </w:p>
    <w:p w14:paraId="713D1D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21DC12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2126" w:right="1800" w:bottom="198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DBkYzk0ZWU4YmZjODg0ZGI5MzQyODc1Y2Q3OGQifQ=="/>
  </w:docVars>
  <w:rsids>
    <w:rsidRoot w:val="15FB6682"/>
    <w:rsid w:val="0AAF42CC"/>
    <w:rsid w:val="15FB6682"/>
    <w:rsid w:val="200B1AB8"/>
    <w:rsid w:val="2C805A24"/>
    <w:rsid w:val="2CE961D3"/>
    <w:rsid w:val="65C07B69"/>
    <w:rsid w:val="685C3554"/>
    <w:rsid w:val="73F51E5A"/>
    <w:rsid w:val="79C01332"/>
    <w:rsid w:val="BEAB2404"/>
    <w:rsid w:val="DBABEAF7"/>
    <w:rsid w:val="DFFEDC20"/>
    <w:rsid w:val="ECF25B4F"/>
    <w:rsid w:val="EF3F8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kern w:val="0"/>
      <w:sz w:val="32"/>
      <w:szCs w:val="32"/>
    </w:rPr>
  </w:style>
  <w:style w:type="paragraph" w:styleId="3">
    <w:name w:val="Subtitle"/>
    <w:basedOn w:val="1"/>
    <w:next w:val="1"/>
    <w:qFormat/>
    <w:uiPriority w:val="11"/>
    <w:pPr>
      <w:spacing w:line="360" w:lineRule="auto"/>
      <w:jc w:val="center"/>
    </w:pPr>
    <w:rPr>
      <w:rFonts w:ascii="Arial" w:hAnsi="Arial"/>
      <w:b/>
      <w:kern w:val="28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549</Characters>
  <Lines>0</Lines>
  <Paragraphs>0</Paragraphs>
  <TotalTime>0</TotalTime>
  <ScaleCrop>false</ScaleCrop>
  <LinksUpToDate>false</LinksUpToDate>
  <CharactersWithSpaces>581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2022-06-15T09:43:00Z</dcterms:created>
  <dc:creator>南来北往</dc:creator>
  <cp:lastModifiedBy>张鱼小婉子</cp:lastModifiedBy>
  <dcterms:modified xsi:type="dcterms:W3CDTF">2024-09-07T17:30:15Z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1968085C0E034E399E1FF31AAFA08A10</vt:lpwstr>
  </property>
</Properties>
</file>